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976FB" w14:textId="4E97B335" w:rsidR="00F41D93" w:rsidRPr="00534122" w:rsidRDefault="00F41D93" w:rsidP="00B845AF">
      <w:pPr>
        <w:tabs>
          <w:tab w:val="center" w:pos="4536"/>
          <w:tab w:val="right" w:pos="9072"/>
        </w:tabs>
        <w:rPr>
          <w:rFonts w:ascii="Arial" w:eastAsia="MS Mincho" w:hAnsi="Arial" w:cs="Arial"/>
          <w:b/>
          <w:bCs/>
          <w:sz w:val="22"/>
        </w:rPr>
      </w:pPr>
      <w:r w:rsidRPr="00407D19">
        <w:rPr>
          <w:rFonts w:ascii="Arial" w:eastAsia="MS Mincho" w:hAnsi="Arial" w:cs="Arial"/>
          <w:b/>
          <w:bCs/>
          <w:sz w:val="22"/>
        </w:rPr>
        <w:t xml:space="preserve">3GPP TSG RAN WG1 </w:t>
      </w:r>
      <w:r w:rsidRPr="00534122">
        <w:rPr>
          <w:rFonts w:ascii="Arial" w:eastAsia="MS Mincho" w:hAnsi="Arial" w:cs="Arial"/>
          <w:b/>
          <w:bCs/>
          <w:sz w:val="22"/>
        </w:rPr>
        <w:t>#10</w:t>
      </w:r>
      <w:r w:rsidR="00B87F66">
        <w:rPr>
          <w:rFonts w:ascii="Arial" w:eastAsia="MS Mincho" w:hAnsi="Arial" w:cs="Arial"/>
          <w:b/>
          <w:bCs/>
          <w:sz w:val="22"/>
        </w:rPr>
        <w:t>4</w:t>
      </w:r>
      <w:r>
        <w:rPr>
          <w:rFonts w:ascii="Arial" w:eastAsia="MS Mincho" w:hAnsi="Arial" w:cs="Arial"/>
          <w:b/>
          <w:bCs/>
          <w:sz w:val="22"/>
        </w:rPr>
        <w:t>-e</w:t>
      </w:r>
      <w:r w:rsidRPr="00407D19">
        <w:rPr>
          <w:rFonts w:ascii="Arial" w:eastAsia="MS Mincho" w:hAnsi="Arial" w:cs="Arial"/>
          <w:b/>
          <w:bCs/>
          <w:sz w:val="22"/>
        </w:rPr>
        <w:tab/>
      </w:r>
      <w:r>
        <w:rPr>
          <w:rFonts w:ascii="Arial" w:eastAsia="MS Mincho" w:hAnsi="Arial" w:cs="Arial"/>
          <w:b/>
          <w:bCs/>
          <w:sz w:val="22"/>
        </w:rPr>
        <w:tab/>
      </w:r>
      <w:r w:rsidR="00EF7DE7" w:rsidRPr="00EF7DE7">
        <w:rPr>
          <w:rFonts w:ascii="Arial" w:eastAsia="MS Mincho" w:hAnsi="Arial" w:cs="Arial"/>
          <w:b/>
          <w:bCs/>
          <w:sz w:val="22"/>
        </w:rPr>
        <w:t>R1-2101791</w:t>
      </w:r>
    </w:p>
    <w:p w14:paraId="4B8B7F12" w14:textId="77777777" w:rsidR="00B87F66" w:rsidRPr="00BD39B5" w:rsidRDefault="00B87F66" w:rsidP="00D21465">
      <w:pPr>
        <w:rPr>
          <w:rFonts w:ascii="Arial" w:hAnsi="Arial" w:cs="Arial"/>
          <w:b/>
          <w:bCs/>
          <w:sz w:val="22"/>
          <w:szCs w:val="22"/>
          <w:lang w:eastAsia="ja-JP"/>
        </w:rPr>
      </w:pPr>
      <w:bookmarkStart w:id="0" w:name="OLE_LINK3"/>
      <w:bookmarkStart w:id="1" w:name="OLE_LINK4"/>
      <w:r w:rsidRPr="00465023">
        <w:rPr>
          <w:rFonts w:ascii="Arial" w:hAnsi="Arial" w:cs="Arial"/>
          <w:b/>
          <w:bCs/>
          <w:sz w:val="22"/>
          <w:szCs w:val="22"/>
          <w:lang w:eastAsia="ja-JP"/>
        </w:rPr>
        <w:t>e-Meeting, January 25th – February 5th, 2021</w:t>
      </w:r>
    </w:p>
    <w:bookmarkEnd w:id="0"/>
    <w:bookmarkEnd w:id="1"/>
    <w:p w14:paraId="09C4DC3E" w14:textId="77777777" w:rsidR="00722494" w:rsidRPr="0082631B" w:rsidRDefault="00722494" w:rsidP="00D21465">
      <w:pPr>
        <w:pStyle w:val="a5"/>
        <w:rPr>
          <w:rFonts w:cs="Arial"/>
        </w:rPr>
      </w:pPr>
    </w:p>
    <w:p w14:paraId="6D46A0AE" w14:textId="4E2929D4" w:rsidR="00367877" w:rsidRPr="0082631B" w:rsidRDefault="00367877" w:rsidP="00D21465">
      <w:pPr>
        <w:pStyle w:val="a5"/>
        <w:tabs>
          <w:tab w:val="left" w:pos="1800"/>
        </w:tabs>
        <w:ind w:left="1800" w:hanging="1800"/>
        <w:rPr>
          <w:rFonts w:eastAsia="宋体" w:cs="Arial"/>
          <w:lang w:eastAsia="zh-CN"/>
        </w:rPr>
      </w:pPr>
      <w:r w:rsidRPr="0082631B">
        <w:rPr>
          <w:rFonts w:cs="Arial"/>
        </w:rPr>
        <w:t>Source:</w:t>
      </w:r>
      <w:r w:rsidR="00722494">
        <w:rPr>
          <w:rFonts w:cs="Arial"/>
        </w:rPr>
        <w:tab/>
      </w:r>
      <w:r w:rsidR="001C76AC">
        <w:rPr>
          <w:rFonts w:eastAsia="宋体" w:cs="Arial" w:hint="eastAsia"/>
          <w:lang w:eastAsia="zh-CN"/>
        </w:rPr>
        <w:t>vivo</w:t>
      </w:r>
    </w:p>
    <w:p w14:paraId="498F2F71" w14:textId="0EA7820C" w:rsidR="000D7F0F" w:rsidRPr="00BE364D" w:rsidRDefault="00367877" w:rsidP="00D21465">
      <w:pPr>
        <w:pStyle w:val="a5"/>
        <w:tabs>
          <w:tab w:val="left" w:pos="1800"/>
        </w:tabs>
        <w:ind w:left="1807" w:hangingChars="900" w:hanging="1807"/>
        <w:rPr>
          <w:rFonts w:eastAsia="宋体" w:cs="Arial"/>
          <w:lang w:eastAsia="zh-CN"/>
        </w:rPr>
      </w:pPr>
      <w:r w:rsidRPr="0082631B">
        <w:rPr>
          <w:rFonts w:cs="Arial"/>
        </w:rPr>
        <w:t>Title:</w:t>
      </w:r>
      <w:r w:rsidR="00722494">
        <w:rPr>
          <w:rFonts w:cs="Arial"/>
        </w:rPr>
        <w:tab/>
      </w:r>
      <w:r w:rsidR="003D3CC9">
        <w:rPr>
          <w:rFonts w:cs="Arial"/>
        </w:rPr>
        <w:t xml:space="preserve">Discussion on </w:t>
      </w:r>
      <w:r w:rsidR="003D3CC9">
        <w:t>mode 2 enhancements</w:t>
      </w:r>
    </w:p>
    <w:p w14:paraId="151BE230" w14:textId="52278EAA" w:rsidR="00367877" w:rsidRPr="0082631B" w:rsidRDefault="00367877" w:rsidP="00D21465">
      <w:pPr>
        <w:pStyle w:val="a5"/>
        <w:tabs>
          <w:tab w:val="left" w:pos="1800"/>
        </w:tabs>
        <w:rPr>
          <w:rFonts w:eastAsia="宋体" w:cs="Arial"/>
          <w:lang w:eastAsia="zh-CN"/>
        </w:rPr>
      </w:pPr>
      <w:r w:rsidRPr="0082631B">
        <w:rPr>
          <w:rFonts w:cs="Arial"/>
        </w:rPr>
        <w:t>Agenda Item:</w:t>
      </w:r>
      <w:r w:rsidRPr="0082631B">
        <w:rPr>
          <w:rFonts w:cs="Arial"/>
        </w:rPr>
        <w:tab/>
      </w:r>
      <w:r w:rsidR="00554194">
        <w:rPr>
          <w:rFonts w:eastAsia="宋体" w:cs="Arial"/>
          <w:lang w:eastAsia="zh-CN"/>
        </w:rPr>
        <w:t>8.1</w:t>
      </w:r>
      <w:r w:rsidR="00F6213F">
        <w:rPr>
          <w:rFonts w:eastAsia="宋体" w:cs="Arial"/>
          <w:lang w:eastAsia="zh-CN"/>
        </w:rPr>
        <w:t>1</w:t>
      </w:r>
      <w:r w:rsidR="00554194">
        <w:rPr>
          <w:rFonts w:eastAsia="宋体" w:cs="Arial"/>
          <w:lang w:eastAsia="zh-CN"/>
        </w:rPr>
        <w:t>.</w:t>
      </w:r>
      <w:r w:rsidR="00F756B3">
        <w:rPr>
          <w:rFonts w:eastAsia="宋体" w:cs="Arial"/>
          <w:lang w:eastAsia="zh-CN"/>
        </w:rPr>
        <w:t>1</w:t>
      </w:r>
      <w:r w:rsidR="00F6213F">
        <w:rPr>
          <w:rFonts w:eastAsia="宋体" w:cs="Arial"/>
          <w:lang w:eastAsia="zh-CN"/>
        </w:rPr>
        <w:t>.2</w:t>
      </w:r>
    </w:p>
    <w:p w14:paraId="69C100A2" w14:textId="426C253D" w:rsidR="00367877" w:rsidRPr="00C10680" w:rsidRDefault="00367877" w:rsidP="00D21465">
      <w:pPr>
        <w:pStyle w:val="a5"/>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2" w:name="OLE_LINK13"/>
      <w:r w:rsidRPr="006C7617">
        <w:rPr>
          <w:rFonts w:ascii="Arial" w:hAnsi="Arial" w:cs="Times New Roman" w:hint="eastAsia"/>
          <w:b w:val="0"/>
          <w:bCs w:val="0"/>
          <w:kern w:val="0"/>
          <w:sz w:val="36"/>
          <w:szCs w:val="20"/>
          <w:lang w:val="en-GB" w:eastAsia="en-GB"/>
        </w:rPr>
        <w:t>Introduction</w:t>
      </w:r>
    </w:p>
    <w:p w14:paraId="78F83B31" w14:textId="588A1355" w:rsidR="00C24B79" w:rsidRDefault="00DF1225" w:rsidP="00A13E66">
      <w:pPr>
        <w:pStyle w:val="a0"/>
        <w:spacing w:before="120"/>
        <w:rPr>
          <w:rFonts w:ascii="Times New Roman" w:hAnsi="Times New Roman"/>
          <w:szCs w:val="20"/>
        </w:rPr>
      </w:pPr>
      <w:r w:rsidRPr="001A5AB3">
        <w:rPr>
          <w:rFonts w:eastAsiaTheme="minorEastAsia"/>
          <w:lang w:eastAsia="zh-CN"/>
        </w:rPr>
        <w:t xml:space="preserve">NR SL supports various use cases, including V2X services, critical D2D communication and commercial D2D communication. For some use cases, low latency and extremely high reliability are expected. To meet such high QoS requirements, </w:t>
      </w:r>
      <w:r>
        <w:rPr>
          <w:rFonts w:ascii="Times New Roman" w:hAnsi="Times New Roman"/>
          <w:szCs w:val="20"/>
        </w:rPr>
        <w:t>t</w:t>
      </w:r>
      <w:r w:rsidR="00214643">
        <w:rPr>
          <w:rFonts w:ascii="Times New Roman" w:hAnsi="Times New Roman"/>
          <w:szCs w:val="20"/>
        </w:rPr>
        <w:t>he</w:t>
      </w:r>
      <w:r w:rsidR="00C24B79" w:rsidRPr="00C24B79">
        <w:rPr>
          <w:rFonts w:ascii="Times New Roman" w:hAnsi="Times New Roman"/>
          <w:szCs w:val="20"/>
        </w:rPr>
        <w:t xml:space="preserve"> WID </w:t>
      </w:r>
      <w:r w:rsidR="004349C1">
        <w:rPr>
          <w:rFonts w:ascii="Times New Roman" w:hAnsi="Times New Roman"/>
          <w:szCs w:val="20"/>
        </w:rPr>
        <w:fldChar w:fldCharType="begin"/>
      </w:r>
      <w:r w:rsidR="004349C1">
        <w:rPr>
          <w:rFonts w:ascii="Times New Roman" w:hAnsi="Times New Roman"/>
          <w:szCs w:val="20"/>
        </w:rPr>
        <w:instrText xml:space="preserve"> REF _Ref18582213 \r \h </w:instrText>
      </w:r>
      <w:r w:rsidR="00D21465">
        <w:rPr>
          <w:rFonts w:ascii="Times New Roman" w:hAnsi="Times New Roman"/>
          <w:szCs w:val="20"/>
        </w:rPr>
        <w:instrText xml:space="preserve"> \* MERGEFORMAT </w:instrText>
      </w:r>
      <w:r w:rsidR="004349C1">
        <w:rPr>
          <w:rFonts w:ascii="Times New Roman" w:hAnsi="Times New Roman"/>
          <w:szCs w:val="20"/>
        </w:rPr>
      </w:r>
      <w:r w:rsidR="004349C1">
        <w:rPr>
          <w:rFonts w:ascii="Times New Roman" w:hAnsi="Times New Roman"/>
          <w:szCs w:val="20"/>
        </w:rPr>
        <w:fldChar w:fldCharType="separate"/>
      </w:r>
      <w:r w:rsidR="00A011CA">
        <w:rPr>
          <w:rFonts w:ascii="Times New Roman" w:hAnsi="Times New Roman"/>
          <w:szCs w:val="20"/>
        </w:rPr>
        <w:t>[1]</w:t>
      </w:r>
      <w:r w:rsidR="004349C1">
        <w:rPr>
          <w:rFonts w:ascii="Times New Roman" w:hAnsi="Times New Roman"/>
          <w:szCs w:val="20"/>
        </w:rPr>
        <w:fldChar w:fldCharType="end"/>
      </w:r>
      <w:r w:rsidR="004349C1">
        <w:rPr>
          <w:rFonts w:ascii="Times New Roman" w:hAnsi="Times New Roman"/>
          <w:szCs w:val="20"/>
        </w:rPr>
        <w:t xml:space="preserve"> </w:t>
      </w:r>
      <w:r w:rsidR="00C24B79" w:rsidRPr="00C24B79">
        <w:rPr>
          <w:rFonts w:ascii="Times New Roman" w:hAnsi="Times New Roman"/>
          <w:szCs w:val="20"/>
        </w:rPr>
        <w:t xml:space="preserve">on </w:t>
      </w:r>
      <w:r w:rsidR="00E832C5">
        <w:rPr>
          <w:rFonts w:ascii="Times New Roman" w:hAnsi="Times New Roman"/>
          <w:szCs w:val="20"/>
        </w:rPr>
        <w:t xml:space="preserve">NR </w:t>
      </w:r>
      <w:proofErr w:type="spellStart"/>
      <w:r w:rsidR="00E832C5">
        <w:rPr>
          <w:rFonts w:ascii="Times New Roman" w:hAnsi="Times New Roman"/>
          <w:szCs w:val="20"/>
        </w:rPr>
        <w:t>sidelink</w:t>
      </w:r>
      <w:proofErr w:type="spellEnd"/>
      <w:r w:rsidR="00E832C5">
        <w:rPr>
          <w:rFonts w:ascii="Times New Roman" w:hAnsi="Times New Roman"/>
          <w:szCs w:val="20"/>
        </w:rPr>
        <w:t xml:space="preserve"> enhancement</w:t>
      </w:r>
      <w:r w:rsidR="00C24B79" w:rsidRPr="00C24B79">
        <w:rPr>
          <w:rFonts w:ascii="Times New Roman" w:hAnsi="Times New Roman"/>
          <w:szCs w:val="20"/>
        </w:rPr>
        <w:t xml:space="preserve"> </w:t>
      </w:r>
      <w:r w:rsidR="00186F07">
        <w:rPr>
          <w:rFonts w:ascii="Times New Roman" w:hAnsi="Times New Roman"/>
          <w:szCs w:val="20"/>
        </w:rPr>
        <w:t>was</w:t>
      </w:r>
      <w:r w:rsidR="00C24B79" w:rsidRPr="00C24B79">
        <w:rPr>
          <w:rFonts w:ascii="Times New Roman" w:hAnsi="Times New Roman"/>
          <w:szCs w:val="20"/>
        </w:rPr>
        <w:t xml:space="preserve"> approved </w:t>
      </w:r>
      <w:r w:rsidR="00C24B79">
        <w:rPr>
          <w:rFonts w:ascii="Times New Roman" w:hAnsi="Times New Roman"/>
          <w:szCs w:val="20"/>
        </w:rPr>
        <w:t>as following</w:t>
      </w:r>
      <w:r w:rsidR="00C24B79" w:rsidRPr="00867775">
        <w:rPr>
          <w:rFonts w:ascii="Times New Roman" w:hAnsi="Times New Roman"/>
          <w:szCs w:val="20"/>
        </w:rPr>
        <w:t>.</w:t>
      </w:r>
      <w:r w:rsidR="00C24B79">
        <w:rPr>
          <w:rFonts w:ascii="Times New Roman" w:hAnsi="Times New Roman"/>
          <w:szCs w:val="20"/>
        </w:rPr>
        <w:t xml:space="preserve"> </w:t>
      </w:r>
    </w:p>
    <w:tbl>
      <w:tblPr>
        <w:tblStyle w:val="ab"/>
        <w:tblW w:w="0" w:type="auto"/>
        <w:tblLook w:val="04A0" w:firstRow="1" w:lastRow="0" w:firstColumn="1" w:lastColumn="0" w:noHBand="0" w:noVBand="1"/>
      </w:tblPr>
      <w:tblGrid>
        <w:gridCol w:w="9019"/>
      </w:tblGrid>
      <w:tr w:rsidR="00C24B79" w:rsidRPr="00F6213F" w14:paraId="5C066490" w14:textId="77777777" w:rsidTr="00DF1225">
        <w:tc>
          <w:tcPr>
            <w:tcW w:w="9019" w:type="dxa"/>
          </w:tcPr>
          <w:p w14:paraId="62505081" w14:textId="77777777" w:rsidR="00F6213F" w:rsidRPr="00F6213F" w:rsidRDefault="00F6213F" w:rsidP="00D21465">
            <w:pPr>
              <w:rPr>
                <w:sz w:val="20"/>
                <w:szCs w:val="20"/>
                <w:lang w:eastAsia="ko-KR"/>
              </w:rPr>
            </w:pPr>
            <w:r w:rsidRPr="00F6213F">
              <w:rPr>
                <w:sz w:val="20"/>
                <w:szCs w:val="20"/>
                <w:lang w:eastAsia="ko-KR"/>
              </w:rPr>
              <w:t>2</w:t>
            </w:r>
            <w:r w:rsidRPr="00F6213F">
              <w:rPr>
                <w:rFonts w:hint="eastAsia"/>
                <w:sz w:val="20"/>
                <w:szCs w:val="20"/>
                <w:lang w:eastAsia="ko-KR"/>
              </w:rPr>
              <w:t xml:space="preserve">. </w:t>
            </w:r>
            <w:r w:rsidRPr="00F6213F">
              <w:rPr>
                <w:sz w:val="20"/>
                <w:szCs w:val="20"/>
                <w:lang w:eastAsia="ko-KR"/>
              </w:rPr>
              <w:t>Resource allocation enhancement:</w:t>
            </w:r>
          </w:p>
          <w:p w14:paraId="5356A290" w14:textId="77777777" w:rsidR="00F6213F" w:rsidRPr="00F6213F" w:rsidRDefault="00F6213F" w:rsidP="00D21465">
            <w:pPr>
              <w:numPr>
                <w:ilvl w:val="0"/>
                <w:numId w:val="7"/>
              </w:numPr>
              <w:overflowPunct w:val="0"/>
              <w:autoSpaceDE w:val="0"/>
              <w:autoSpaceDN w:val="0"/>
              <w:adjustRightInd w:val="0"/>
              <w:textAlignment w:val="baseline"/>
              <w:rPr>
                <w:sz w:val="20"/>
                <w:szCs w:val="20"/>
                <w:lang w:eastAsia="ko-KR"/>
              </w:rPr>
            </w:pPr>
            <w:r w:rsidRPr="00F6213F">
              <w:rPr>
                <w:sz w:val="20"/>
                <w:szCs w:val="20"/>
                <w:lang w:eastAsia="ko-KR"/>
              </w:rPr>
              <w:t>Study the feasibility and benefit of the enhancement(s) in mode 2 for enhanced reliability and reduced latency in consideration of both PRR and PIR defined in TR37.885 (by RAN#89), and specify the identified solution if deemed feasible and beneficial [RAN1, RAN2]</w:t>
            </w:r>
          </w:p>
          <w:p w14:paraId="3DA74EBF" w14:textId="218B8060"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 xml:space="preserve">Inter-UE coordination with the following until RAN#88. </w:t>
            </w:r>
          </w:p>
          <w:p w14:paraId="5684C675" w14:textId="77777777" w:rsidR="00F6213F" w:rsidRPr="00F6213F" w:rsidRDefault="00F6213F" w:rsidP="00D21465">
            <w:pPr>
              <w:numPr>
                <w:ilvl w:val="2"/>
                <w:numId w:val="7"/>
              </w:numPr>
              <w:overflowPunct w:val="0"/>
              <w:autoSpaceDE w:val="0"/>
              <w:autoSpaceDN w:val="0"/>
              <w:adjustRightInd w:val="0"/>
              <w:textAlignment w:val="baseline"/>
              <w:rPr>
                <w:sz w:val="20"/>
                <w:szCs w:val="20"/>
                <w:lang w:eastAsia="ko-KR"/>
              </w:rPr>
            </w:pPr>
            <w:r w:rsidRPr="00F6213F">
              <w:rPr>
                <w:sz w:val="20"/>
                <w:szCs w:val="20"/>
                <w:lang w:eastAsia="ko-KR"/>
              </w:rPr>
              <w:t>A set of resources is determined at UE-A. This set is sent to UE-B in mode 2, and UE-B takes this into account in the resource selection for its own transmission.</w:t>
            </w:r>
          </w:p>
          <w:p w14:paraId="3EBE64E0" w14:textId="77777777"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 xml:space="preserve">Note: </w:t>
            </w:r>
            <w:r w:rsidRPr="00F6213F">
              <w:rPr>
                <w:rFonts w:hint="eastAsia"/>
                <w:sz w:val="20"/>
                <w:szCs w:val="20"/>
                <w:lang w:eastAsia="ko-KR"/>
              </w:rPr>
              <w:t>The study scope after RAN#88 is to be decided in RAN#8</w:t>
            </w:r>
            <w:r w:rsidRPr="00F6213F">
              <w:rPr>
                <w:sz w:val="20"/>
                <w:szCs w:val="20"/>
                <w:lang w:eastAsia="ko-KR"/>
              </w:rPr>
              <w:t>8.</w:t>
            </w:r>
          </w:p>
          <w:p w14:paraId="1DD6FF21" w14:textId="3453DBEF"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Note: The solution should be able to operate in-coverage, partial coverage, and out-of-coverage and to address consecutive packet loss in all coverage scenarios.</w:t>
            </w:r>
          </w:p>
        </w:tc>
      </w:tr>
    </w:tbl>
    <w:p w14:paraId="5660A4F1" w14:textId="1CCDF8DB" w:rsidR="00547A31" w:rsidRDefault="00DF1225" w:rsidP="00A13E66">
      <w:pPr>
        <w:pStyle w:val="a0"/>
        <w:spacing w:before="240"/>
        <w:rPr>
          <w:szCs w:val="20"/>
        </w:rPr>
      </w:pPr>
      <w:r>
        <w:rPr>
          <w:rFonts w:eastAsia="宋体"/>
          <w:lang w:eastAsia="zh-CN"/>
        </w:rPr>
        <w:t>In RAN1#103e meeting</w:t>
      </w:r>
      <w:r w:rsidRPr="006B6786">
        <w:rPr>
          <w:rFonts w:eastAsia="宋体"/>
          <w:lang w:eastAsia="zh-CN"/>
        </w:rPr>
        <w:t xml:space="preserve">, </w:t>
      </w:r>
      <w:r>
        <w:rPr>
          <w:rFonts w:eastAsia="宋体"/>
          <w:lang w:eastAsia="zh-CN"/>
        </w:rPr>
        <w:t xml:space="preserve">conclusions on </w:t>
      </w:r>
      <w:r w:rsidRPr="006B6786">
        <w:rPr>
          <w:rFonts w:eastAsia="宋体"/>
          <w:lang w:eastAsia="zh-CN"/>
        </w:rPr>
        <w:t xml:space="preserve">inter-UE coordination </w:t>
      </w:r>
      <w:r>
        <w:rPr>
          <w:rFonts w:eastAsia="宋体"/>
          <w:lang w:eastAsia="zh-CN"/>
        </w:rPr>
        <w:t xml:space="preserve">have been reached as below. </w:t>
      </w:r>
      <w:r w:rsidR="00C24B79" w:rsidRPr="00C24B79">
        <w:rPr>
          <w:szCs w:val="20"/>
        </w:rPr>
        <w:t xml:space="preserve">In this contribution, we provide </w:t>
      </w:r>
      <w:r>
        <w:rPr>
          <w:szCs w:val="20"/>
        </w:rPr>
        <w:t>further discussion</w:t>
      </w:r>
      <w:r w:rsidR="00C24B79" w:rsidRPr="00C24B79">
        <w:rPr>
          <w:szCs w:val="20"/>
        </w:rPr>
        <w:t xml:space="preserve"> </w:t>
      </w:r>
      <w:r>
        <w:rPr>
          <w:szCs w:val="20"/>
        </w:rPr>
        <w:t>based on the conclusions</w:t>
      </w:r>
      <w:r w:rsidR="00C64BD2" w:rsidRPr="00C64BD2">
        <w:rPr>
          <w:szCs w:val="20"/>
        </w:rPr>
        <w:t>.</w:t>
      </w:r>
    </w:p>
    <w:tbl>
      <w:tblPr>
        <w:tblStyle w:val="ab"/>
        <w:tblW w:w="0" w:type="auto"/>
        <w:tblLook w:val="04A0" w:firstRow="1" w:lastRow="0" w:firstColumn="1" w:lastColumn="0" w:noHBand="0" w:noVBand="1"/>
      </w:tblPr>
      <w:tblGrid>
        <w:gridCol w:w="9019"/>
      </w:tblGrid>
      <w:tr w:rsidR="00DF1225" w:rsidRPr="00F6213F" w14:paraId="707204C5" w14:textId="77777777" w:rsidTr="00270D79">
        <w:tc>
          <w:tcPr>
            <w:tcW w:w="9019" w:type="dxa"/>
          </w:tcPr>
          <w:p w14:paraId="4AFF97B6" w14:textId="77777777" w:rsidR="00DF1225" w:rsidRPr="00A41D41" w:rsidRDefault="00DF1225" w:rsidP="00D21465">
            <w:pPr>
              <w:rPr>
                <w:sz w:val="20"/>
                <w:szCs w:val="20"/>
                <w:lang w:eastAsia="ko-KR"/>
              </w:rPr>
            </w:pPr>
            <w:r w:rsidRPr="00A41D41">
              <w:rPr>
                <w:sz w:val="20"/>
                <w:szCs w:val="20"/>
                <w:lang w:eastAsia="ko-KR"/>
              </w:rPr>
              <w:t>Conclusion:</w:t>
            </w:r>
          </w:p>
          <w:p w14:paraId="4A6C0705" w14:textId="77777777" w:rsidR="00DF1225" w:rsidRPr="00A41D41" w:rsidRDefault="00DF1225" w:rsidP="00B845AF">
            <w:pPr>
              <w:numPr>
                <w:ilvl w:val="0"/>
                <w:numId w:val="7"/>
              </w:numPr>
              <w:autoSpaceDE w:val="0"/>
              <w:autoSpaceDN w:val="0"/>
              <w:rPr>
                <w:sz w:val="20"/>
                <w:szCs w:val="20"/>
                <w:lang w:eastAsia="ko-KR"/>
              </w:rPr>
            </w:pPr>
            <w:r w:rsidRPr="00A41D41">
              <w:rPr>
                <w:sz w:val="20"/>
                <w:szCs w:val="20"/>
                <w:lang w:eastAsia="ko-KR"/>
              </w:rPr>
              <w:t>The schemes of inter-UE coordination in Mode 2 are categorized as being based on the following types of “A set of resources” sent by UE-A to UE-B:</w:t>
            </w:r>
          </w:p>
          <w:p w14:paraId="2D5625DB"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UE-A sends to UE-B the set of resources preferred for UE-B’s transmission</w:t>
            </w:r>
          </w:p>
          <w:p w14:paraId="5CF710A2" w14:textId="77777777" w:rsidR="00DF1225" w:rsidRPr="00A41D41" w:rsidRDefault="00DF1225" w:rsidP="00B845AF">
            <w:pPr>
              <w:numPr>
                <w:ilvl w:val="2"/>
                <w:numId w:val="7"/>
              </w:numPr>
              <w:autoSpaceDE w:val="0"/>
              <w:autoSpaceDN w:val="0"/>
              <w:rPr>
                <w:sz w:val="20"/>
                <w:szCs w:val="20"/>
                <w:lang w:eastAsia="ko-KR"/>
              </w:rPr>
            </w:pPr>
            <w:r w:rsidRPr="00A41D41">
              <w:rPr>
                <w:sz w:val="20"/>
                <w:szCs w:val="20"/>
                <w:lang w:eastAsia="ko-KR"/>
              </w:rPr>
              <w:t>e.g., based on its sensing result</w:t>
            </w:r>
          </w:p>
          <w:p w14:paraId="0D45FB09"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UE-A sends to UE-B the set of resources not preferred for UE-B’s transmission</w:t>
            </w:r>
          </w:p>
          <w:p w14:paraId="50BC3620" w14:textId="77777777" w:rsidR="00DF1225" w:rsidRPr="00A41D41" w:rsidRDefault="00DF1225" w:rsidP="00B845AF">
            <w:pPr>
              <w:numPr>
                <w:ilvl w:val="2"/>
                <w:numId w:val="7"/>
              </w:numPr>
              <w:autoSpaceDE w:val="0"/>
              <w:autoSpaceDN w:val="0"/>
              <w:rPr>
                <w:sz w:val="20"/>
                <w:szCs w:val="20"/>
                <w:lang w:eastAsia="ko-KR"/>
              </w:rPr>
            </w:pPr>
            <w:r w:rsidRPr="00A41D41">
              <w:rPr>
                <w:sz w:val="20"/>
                <w:szCs w:val="20"/>
                <w:lang w:eastAsia="ko-KR"/>
              </w:rPr>
              <w:t>e.g., based on its sensing result and/or expected/potential resource conflict</w:t>
            </w:r>
          </w:p>
          <w:p w14:paraId="5F7549C2"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UE-A sends to UE-B the set of resource where the resource conflict is detected</w:t>
            </w:r>
          </w:p>
          <w:p w14:paraId="319B730A"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FFS: details of resource conflict, e.g., including type of resource conflict</w:t>
            </w:r>
          </w:p>
          <w:p w14:paraId="33991F20"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FFS: details of sensing operation at UE-A side</w:t>
            </w:r>
          </w:p>
          <w:p w14:paraId="144BD5F6"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FFS: which type(s) of resource set information is(are) beneficial/feasible to which cast type(s)</w:t>
            </w:r>
          </w:p>
          <w:p w14:paraId="3C5BEED9" w14:textId="77777777" w:rsidR="00DF1225" w:rsidRPr="00A41D41" w:rsidRDefault="00DF1225" w:rsidP="00B845AF">
            <w:pPr>
              <w:numPr>
                <w:ilvl w:val="1"/>
                <w:numId w:val="7"/>
              </w:numPr>
              <w:autoSpaceDE w:val="0"/>
              <w:autoSpaceDN w:val="0"/>
              <w:rPr>
                <w:sz w:val="20"/>
                <w:szCs w:val="20"/>
                <w:lang w:eastAsia="ko-KR"/>
              </w:rPr>
            </w:pPr>
            <w:r w:rsidRPr="00A41D41">
              <w:rPr>
                <w:sz w:val="20"/>
                <w:szCs w:val="20"/>
                <w:lang w:eastAsia="ko-KR"/>
              </w:rPr>
              <w:t>Note: these different types may be used in combination with each other</w:t>
            </w:r>
          </w:p>
          <w:p w14:paraId="2DE6C251" w14:textId="77777777" w:rsidR="00DF1225" w:rsidRPr="00A41D41" w:rsidRDefault="00DF1225" w:rsidP="00B845AF">
            <w:pPr>
              <w:numPr>
                <w:ilvl w:val="0"/>
                <w:numId w:val="7"/>
              </w:numPr>
              <w:autoSpaceDE w:val="0"/>
              <w:autoSpaceDN w:val="0"/>
              <w:rPr>
                <w:sz w:val="20"/>
                <w:szCs w:val="20"/>
                <w:lang w:eastAsia="ko-KR"/>
              </w:rPr>
            </w:pPr>
            <w:r w:rsidRPr="00A41D41">
              <w:rPr>
                <w:sz w:val="20"/>
                <w:szCs w:val="20"/>
                <w:lang w:eastAsia="ko-KR"/>
              </w:rPr>
              <w:t>From RAN1 perspective, further study on the feasibility/benefit of inter-UE coordination is required</w:t>
            </w:r>
          </w:p>
          <w:p w14:paraId="08B95BD8" w14:textId="77777777" w:rsidR="00DF1225" w:rsidRDefault="00DF1225" w:rsidP="00D21465">
            <w:pPr>
              <w:numPr>
                <w:ilvl w:val="0"/>
                <w:numId w:val="7"/>
              </w:numPr>
              <w:overflowPunct w:val="0"/>
              <w:autoSpaceDE w:val="0"/>
              <w:autoSpaceDN w:val="0"/>
              <w:adjustRightInd w:val="0"/>
              <w:textAlignment w:val="baseline"/>
              <w:rPr>
                <w:sz w:val="20"/>
                <w:szCs w:val="20"/>
                <w:lang w:eastAsia="ko-KR"/>
              </w:rPr>
            </w:pPr>
            <w:r w:rsidRPr="00A41D41">
              <w:rPr>
                <w:sz w:val="20"/>
                <w:szCs w:val="20"/>
                <w:lang w:eastAsia="ko-KR"/>
              </w:rPr>
              <w:t>Send an LS to RAN plena</w:t>
            </w:r>
            <w:r>
              <w:rPr>
                <w:sz w:val="20"/>
                <w:szCs w:val="20"/>
                <w:lang w:eastAsia="ko-KR"/>
              </w:rPr>
              <w:t>ry</w:t>
            </w:r>
          </w:p>
          <w:p w14:paraId="4A052CB5" w14:textId="77777777" w:rsidR="00DF1225" w:rsidRPr="00EB5C24" w:rsidRDefault="00DF1225" w:rsidP="00D21465">
            <w:pPr>
              <w:rPr>
                <w:sz w:val="20"/>
                <w:szCs w:val="20"/>
                <w:lang w:eastAsia="ko-KR"/>
              </w:rPr>
            </w:pPr>
            <w:r w:rsidRPr="00EB5C24">
              <w:rPr>
                <w:sz w:val="20"/>
                <w:szCs w:val="20"/>
                <w:lang w:eastAsia="ko-KR"/>
              </w:rPr>
              <w:t>Conclusion:</w:t>
            </w:r>
          </w:p>
          <w:p w14:paraId="43910148" w14:textId="77777777" w:rsidR="00DF1225" w:rsidRPr="00EB5C24" w:rsidRDefault="00DF1225" w:rsidP="00D21465">
            <w:pPr>
              <w:numPr>
                <w:ilvl w:val="0"/>
                <w:numId w:val="7"/>
              </w:numPr>
              <w:wordWrap w:val="0"/>
              <w:rPr>
                <w:sz w:val="20"/>
                <w:szCs w:val="20"/>
                <w:lang w:eastAsia="ko-KR"/>
              </w:rPr>
            </w:pPr>
            <w:r w:rsidRPr="00EB5C24">
              <w:rPr>
                <w:sz w:val="20"/>
                <w:szCs w:val="20"/>
                <w:lang w:eastAsia="ko-KR"/>
              </w:rPr>
              <w:t>For the schemes of inter-UE coordination identified as feasible/beneficial, at least the following aspects are further discussed.</w:t>
            </w:r>
          </w:p>
          <w:p w14:paraId="2CEB05B8" w14:textId="77777777" w:rsidR="00DF1225" w:rsidRPr="00EB5C24" w:rsidRDefault="00DF1225" w:rsidP="00D21465">
            <w:pPr>
              <w:numPr>
                <w:ilvl w:val="1"/>
                <w:numId w:val="7"/>
              </w:numPr>
              <w:wordWrap w:val="0"/>
              <w:rPr>
                <w:sz w:val="20"/>
                <w:szCs w:val="20"/>
                <w:lang w:eastAsia="ko-KR"/>
              </w:rPr>
            </w:pPr>
            <w:r w:rsidRPr="00EB5C24">
              <w:rPr>
                <w:sz w:val="20"/>
                <w:szCs w:val="20"/>
                <w:lang w:eastAsia="ko-KR"/>
              </w:rPr>
              <w:t xml:space="preserve">How/when UE-A determines the contents </w:t>
            </w:r>
            <w:proofErr w:type="gramStart"/>
            <w:r w:rsidRPr="00EB5C24">
              <w:rPr>
                <w:sz w:val="20"/>
                <w:szCs w:val="20"/>
                <w:lang w:eastAsia="ko-KR"/>
              </w:rPr>
              <w:t>of ”A</w:t>
            </w:r>
            <w:proofErr w:type="gramEnd"/>
            <w:r w:rsidRPr="00EB5C24">
              <w:rPr>
                <w:sz w:val="20"/>
                <w:szCs w:val="20"/>
                <w:lang w:eastAsia="ko-KR"/>
              </w:rPr>
              <w:t xml:space="preserve"> set of resources”, including consideration of UL scheduling</w:t>
            </w:r>
          </w:p>
          <w:p w14:paraId="4F472029" w14:textId="77777777" w:rsidR="00DF1225" w:rsidRPr="00EB5C24" w:rsidRDefault="00DF1225" w:rsidP="00D21465">
            <w:pPr>
              <w:numPr>
                <w:ilvl w:val="1"/>
                <w:numId w:val="7"/>
              </w:numPr>
              <w:wordWrap w:val="0"/>
              <w:rPr>
                <w:sz w:val="20"/>
                <w:szCs w:val="20"/>
                <w:lang w:eastAsia="ko-KR"/>
              </w:rPr>
            </w:pPr>
            <w:r w:rsidRPr="00EB5C24">
              <w:rPr>
                <w:sz w:val="20"/>
                <w:szCs w:val="20"/>
                <w:lang w:eastAsia="ko-KR"/>
              </w:rPr>
              <w:t xml:space="preserve">When UE-A </w:t>
            </w:r>
            <w:proofErr w:type="gramStart"/>
            <w:r w:rsidRPr="00EB5C24">
              <w:rPr>
                <w:sz w:val="20"/>
                <w:szCs w:val="20"/>
                <w:lang w:eastAsia="ko-KR"/>
              </w:rPr>
              <w:t>sends ”A</w:t>
            </w:r>
            <w:proofErr w:type="gramEnd"/>
            <w:r w:rsidRPr="00EB5C24">
              <w:rPr>
                <w:sz w:val="20"/>
                <w:szCs w:val="20"/>
                <w:lang w:eastAsia="ko-KR"/>
              </w:rPr>
              <w:t xml:space="preserve"> set of resources” to UE-B, including which UE(s) sends it</w:t>
            </w:r>
          </w:p>
          <w:p w14:paraId="76A9A733" w14:textId="77777777" w:rsidR="00DF1225" w:rsidRPr="00EB5C24" w:rsidRDefault="00DF1225" w:rsidP="00D21465">
            <w:pPr>
              <w:numPr>
                <w:ilvl w:val="1"/>
                <w:numId w:val="7"/>
              </w:numPr>
              <w:wordWrap w:val="0"/>
              <w:rPr>
                <w:sz w:val="20"/>
                <w:szCs w:val="20"/>
                <w:lang w:eastAsia="ko-KR"/>
              </w:rPr>
            </w:pPr>
            <w:r w:rsidRPr="00EB5C24">
              <w:rPr>
                <w:sz w:val="20"/>
                <w:szCs w:val="20"/>
                <w:lang w:eastAsia="ko-KR"/>
              </w:rPr>
              <w:t>How UE-A and UE-B are determined</w:t>
            </w:r>
          </w:p>
          <w:p w14:paraId="6580355A" w14:textId="77777777" w:rsidR="00DF1225" w:rsidRPr="00EB5C24" w:rsidRDefault="00DF1225" w:rsidP="00D21465">
            <w:pPr>
              <w:numPr>
                <w:ilvl w:val="1"/>
                <w:numId w:val="7"/>
              </w:numPr>
              <w:wordWrap w:val="0"/>
              <w:rPr>
                <w:sz w:val="20"/>
                <w:szCs w:val="20"/>
                <w:lang w:eastAsia="ko-KR"/>
              </w:rPr>
            </w:pPr>
            <w:r w:rsidRPr="00EB5C24">
              <w:rPr>
                <w:sz w:val="20"/>
                <w:szCs w:val="20"/>
                <w:lang w:eastAsia="ko-KR"/>
              </w:rPr>
              <w:t xml:space="preserve">How UE-A </w:t>
            </w:r>
            <w:proofErr w:type="gramStart"/>
            <w:r w:rsidRPr="00EB5C24">
              <w:rPr>
                <w:sz w:val="20"/>
                <w:szCs w:val="20"/>
                <w:lang w:eastAsia="ko-KR"/>
              </w:rPr>
              <w:t>sends ”A</w:t>
            </w:r>
            <w:proofErr w:type="gramEnd"/>
            <w:r w:rsidRPr="00EB5C24">
              <w:rPr>
                <w:sz w:val="20"/>
                <w:szCs w:val="20"/>
                <w:lang w:eastAsia="ko-KR"/>
              </w:rPr>
              <w:t xml:space="preserve"> set of resources” to UE-B, including container used for carrying it, implicitly or explicitly or both</w:t>
            </w:r>
          </w:p>
          <w:p w14:paraId="028BB835" w14:textId="77777777" w:rsidR="00DF1225" w:rsidRPr="00EB5C24" w:rsidRDefault="00DF1225" w:rsidP="00D21465">
            <w:pPr>
              <w:numPr>
                <w:ilvl w:val="1"/>
                <w:numId w:val="7"/>
              </w:numPr>
              <w:wordWrap w:val="0"/>
              <w:rPr>
                <w:sz w:val="20"/>
                <w:szCs w:val="20"/>
                <w:lang w:eastAsia="ko-KR"/>
              </w:rPr>
            </w:pPr>
            <w:r w:rsidRPr="00EB5C24">
              <w:rPr>
                <w:sz w:val="20"/>
                <w:szCs w:val="20"/>
                <w:lang w:eastAsia="ko-KR"/>
              </w:rPr>
              <w:t>How/when/whether UE-B receives “A set of resources” and takes it into account in the resource selection for its own transmission</w:t>
            </w:r>
          </w:p>
          <w:p w14:paraId="45267C0E" w14:textId="77777777" w:rsidR="00DF1225" w:rsidRPr="00EB5C24" w:rsidRDefault="00DF1225" w:rsidP="00D21465">
            <w:pPr>
              <w:numPr>
                <w:ilvl w:val="1"/>
                <w:numId w:val="7"/>
              </w:numPr>
              <w:wordWrap w:val="0"/>
              <w:rPr>
                <w:sz w:val="20"/>
                <w:szCs w:val="20"/>
                <w:lang w:eastAsia="ko-KR"/>
              </w:rPr>
            </w:pPr>
            <w:r w:rsidRPr="00EB5C24">
              <w:rPr>
                <w:sz w:val="20"/>
                <w:szCs w:val="20"/>
                <w:lang w:eastAsia="ko-KR"/>
              </w:rPr>
              <w:t>How/whether to define the relationship between support/signaling of inter-UE coordination and cast type</w:t>
            </w:r>
          </w:p>
        </w:tc>
      </w:tr>
    </w:tbl>
    <w:p w14:paraId="5B7994D4" w14:textId="7424786F" w:rsidR="009C08FA" w:rsidRDefault="008224E4"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lastRenderedPageBreak/>
        <w:t>Discussion</w:t>
      </w:r>
    </w:p>
    <w:p w14:paraId="55DA29FD" w14:textId="5298EB8B" w:rsidR="00053FD6" w:rsidRPr="0038414F" w:rsidRDefault="00053FD6" w:rsidP="00D21465">
      <w:pPr>
        <w:pStyle w:val="2"/>
        <w:numPr>
          <w:ilvl w:val="1"/>
          <w:numId w:val="5"/>
        </w:numPr>
        <w:rPr>
          <w:szCs w:val="20"/>
          <w:lang w:eastAsia="ko-KR"/>
        </w:rPr>
      </w:pPr>
      <w:bookmarkStart w:id="3" w:name="_Ref61368956"/>
      <w:r>
        <w:rPr>
          <w:rFonts w:eastAsiaTheme="minorEastAsia"/>
          <w:lang w:eastAsia="zh-CN"/>
        </w:rPr>
        <w:t>Generalization of mode 2 enh</w:t>
      </w:r>
      <w:r w:rsidR="000B58CF">
        <w:rPr>
          <w:rFonts w:eastAsiaTheme="minorEastAsia"/>
          <w:lang w:eastAsia="zh-CN"/>
        </w:rPr>
        <w:t>ancement</w:t>
      </w:r>
      <w:bookmarkEnd w:id="3"/>
      <w:r w:rsidRPr="00A41D41">
        <w:rPr>
          <w:rFonts w:eastAsiaTheme="minorEastAsia"/>
          <w:lang w:eastAsia="zh-CN"/>
        </w:rPr>
        <w:t xml:space="preserve">  </w:t>
      </w:r>
    </w:p>
    <w:p w14:paraId="2A95C7F7" w14:textId="0DA7AC2A" w:rsidR="003E20A6" w:rsidRDefault="00154B5E" w:rsidP="00A13E66">
      <w:pPr>
        <w:pStyle w:val="a0"/>
        <w:rPr>
          <w:szCs w:val="20"/>
          <w:lang w:eastAsia="ko-KR"/>
        </w:rPr>
      </w:pPr>
      <w:r>
        <w:rPr>
          <w:szCs w:val="20"/>
          <w:lang w:eastAsia="ko-KR"/>
        </w:rPr>
        <w:t xml:space="preserve">Based on the investigation of </w:t>
      </w:r>
      <w:r w:rsidR="00107984" w:rsidRPr="001A5AB3">
        <w:rPr>
          <w:szCs w:val="20"/>
          <w:lang w:eastAsia="ko-KR"/>
        </w:rPr>
        <w:t xml:space="preserve">the </w:t>
      </w:r>
      <w:r>
        <w:rPr>
          <w:szCs w:val="20"/>
          <w:lang w:eastAsia="ko-KR"/>
        </w:rPr>
        <w:t>Rel-16</w:t>
      </w:r>
      <w:r w:rsidR="00107984" w:rsidRPr="001A5AB3">
        <w:rPr>
          <w:szCs w:val="20"/>
          <w:lang w:eastAsia="ko-KR"/>
        </w:rPr>
        <w:t xml:space="preserve"> </w:t>
      </w:r>
      <w:r w:rsidR="00B72649" w:rsidRPr="001A5AB3">
        <w:rPr>
          <w:szCs w:val="20"/>
          <w:lang w:eastAsia="ko-KR"/>
        </w:rPr>
        <w:t xml:space="preserve">mode 2 </w:t>
      </w:r>
      <w:r w:rsidR="00FE5B88" w:rsidRPr="001A5AB3">
        <w:rPr>
          <w:szCs w:val="20"/>
          <w:lang w:eastAsia="ko-KR"/>
        </w:rPr>
        <w:t>resource selection mechanism</w:t>
      </w:r>
      <w:r w:rsidR="00DE5B95" w:rsidRPr="001A5AB3">
        <w:rPr>
          <w:szCs w:val="20"/>
          <w:lang w:eastAsia="ko-KR"/>
        </w:rPr>
        <w:t>,</w:t>
      </w:r>
      <w:r w:rsidR="00982002">
        <w:rPr>
          <w:szCs w:val="20"/>
          <w:lang w:eastAsia="ko-KR"/>
        </w:rPr>
        <w:t xml:space="preserve"> </w:t>
      </w:r>
      <w:r>
        <w:rPr>
          <w:szCs w:val="20"/>
          <w:lang w:eastAsia="ko-KR"/>
        </w:rPr>
        <w:t xml:space="preserve">it is observed that </w:t>
      </w:r>
      <w:r w:rsidR="00982002">
        <w:rPr>
          <w:szCs w:val="20"/>
          <w:lang w:eastAsia="ko-KR"/>
        </w:rPr>
        <w:t>resource collision,</w:t>
      </w:r>
      <w:r w:rsidR="00DE5B95" w:rsidRPr="001A5AB3">
        <w:rPr>
          <w:szCs w:val="20"/>
          <w:lang w:eastAsia="ko-KR"/>
        </w:rPr>
        <w:t xml:space="preserve"> </w:t>
      </w:r>
      <w:r w:rsidR="00645DB2" w:rsidRPr="001A5AB3">
        <w:rPr>
          <w:szCs w:val="20"/>
          <w:lang w:eastAsia="ko-KR"/>
        </w:rPr>
        <w:t>half-</w:t>
      </w:r>
      <w:r w:rsidR="00DE5B95" w:rsidRPr="001A5AB3">
        <w:rPr>
          <w:szCs w:val="20"/>
          <w:lang w:eastAsia="ko-KR"/>
        </w:rPr>
        <w:t>duplex constrain</w:t>
      </w:r>
      <w:r w:rsidR="00C04D80">
        <w:rPr>
          <w:szCs w:val="20"/>
          <w:lang w:eastAsia="ko-KR"/>
        </w:rPr>
        <w:t>t</w:t>
      </w:r>
      <w:r w:rsidR="00982002">
        <w:rPr>
          <w:szCs w:val="20"/>
          <w:lang w:eastAsia="ko-KR"/>
        </w:rPr>
        <w:t xml:space="preserve"> and</w:t>
      </w:r>
      <w:r w:rsidR="00C04D80">
        <w:rPr>
          <w:szCs w:val="20"/>
          <w:lang w:eastAsia="ko-KR"/>
        </w:rPr>
        <w:t xml:space="preserve"> simultaneous transmission </w:t>
      </w:r>
      <w:r w:rsidR="003575AD">
        <w:rPr>
          <w:szCs w:val="20"/>
          <w:lang w:eastAsia="ko-KR"/>
        </w:rPr>
        <w:t>capability</w:t>
      </w:r>
      <w:r w:rsidR="00240489">
        <w:rPr>
          <w:szCs w:val="20"/>
          <w:lang w:eastAsia="ko-KR"/>
        </w:rPr>
        <w:t>/power</w:t>
      </w:r>
      <w:r w:rsidR="003575AD">
        <w:rPr>
          <w:szCs w:val="20"/>
          <w:lang w:eastAsia="ko-KR"/>
        </w:rPr>
        <w:t xml:space="preserve"> constraint</w:t>
      </w:r>
      <w:r w:rsidR="00DE5B95" w:rsidRPr="001A5AB3">
        <w:rPr>
          <w:szCs w:val="20"/>
          <w:lang w:eastAsia="ko-KR"/>
        </w:rPr>
        <w:t xml:space="preserve"> are</w:t>
      </w:r>
      <w:r>
        <w:rPr>
          <w:szCs w:val="20"/>
          <w:lang w:eastAsia="ko-KR"/>
        </w:rPr>
        <w:t xml:space="preserve"> the</w:t>
      </w:r>
      <w:r w:rsidR="00DE5B95" w:rsidRPr="001A5AB3">
        <w:rPr>
          <w:szCs w:val="20"/>
          <w:lang w:eastAsia="ko-KR"/>
        </w:rPr>
        <w:t xml:space="preserve"> main barriers</w:t>
      </w:r>
      <w:r w:rsidR="004A30E2" w:rsidRPr="001A5AB3">
        <w:rPr>
          <w:szCs w:val="20"/>
          <w:lang w:eastAsia="ko-KR"/>
        </w:rPr>
        <w:t xml:space="preserve"> for </w:t>
      </w:r>
      <w:r>
        <w:rPr>
          <w:szCs w:val="20"/>
          <w:lang w:eastAsia="ko-KR"/>
        </w:rPr>
        <w:t xml:space="preserve">achieving </w:t>
      </w:r>
      <w:r w:rsidR="00645DB2" w:rsidRPr="001A5AB3">
        <w:rPr>
          <w:szCs w:val="20"/>
          <w:lang w:eastAsia="ko-KR"/>
        </w:rPr>
        <w:t>high-</w:t>
      </w:r>
      <w:r w:rsidR="004A30E2" w:rsidRPr="001A5AB3">
        <w:rPr>
          <w:szCs w:val="20"/>
          <w:lang w:eastAsia="ko-KR"/>
        </w:rPr>
        <w:t>reliability transmission</w:t>
      </w:r>
      <w:r w:rsidR="00107984" w:rsidRPr="001A5AB3">
        <w:rPr>
          <w:szCs w:val="20"/>
          <w:lang w:eastAsia="ko-KR"/>
        </w:rPr>
        <w:t>.</w:t>
      </w:r>
      <w:r w:rsidR="004A30E2" w:rsidRPr="001A5AB3">
        <w:rPr>
          <w:szCs w:val="20"/>
          <w:lang w:eastAsia="ko-KR"/>
        </w:rPr>
        <w:t xml:space="preserve"> </w:t>
      </w:r>
      <w:r w:rsidR="002B3CBA">
        <w:rPr>
          <w:szCs w:val="20"/>
          <w:lang w:eastAsia="ko-KR"/>
        </w:rPr>
        <w:t xml:space="preserve">These issues can be </w:t>
      </w:r>
      <w:r w:rsidR="00C219EE">
        <w:rPr>
          <w:szCs w:val="20"/>
          <w:lang w:eastAsia="ko-KR"/>
        </w:rPr>
        <w:t>addressed</w:t>
      </w:r>
      <w:r w:rsidR="006B0CD6" w:rsidRPr="001A5AB3">
        <w:rPr>
          <w:szCs w:val="20"/>
          <w:lang w:eastAsia="ko-KR"/>
        </w:rPr>
        <w:t xml:space="preserve"> with the help of</w:t>
      </w:r>
      <w:r w:rsidR="004A30E2" w:rsidRPr="001A5AB3">
        <w:rPr>
          <w:szCs w:val="20"/>
          <w:lang w:eastAsia="ko-KR"/>
        </w:rPr>
        <w:t xml:space="preserve"> inter-UE coordination </w:t>
      </w:r>
      <w:r w:rsidR="00F24C15">
        <w:rPr>
          <w:szCs w:val="20"/>
          <w:lang w:eastAsia="ko-KR"/>
        </w:rPr>
        <w:t>schemes</w:t>
      </w:r>
      <w:r w:rsidR="004A30E2" w:rsidRPr="001A5AB3">
        <w:rPr>
          <w:szCs w:val="20"/>
          <w:lang w:eastAsia="ko-KR"/>
        </w:rPr>
        <w:t>.</w:t>
      </w:r>
      <w:r w:rsidR="003E20A6" w:rsidRPr="003E20A6">
        <w:rPr>
          <w:szCs w:val="20"/>
          <w:lang w:eastAsia="ko-KR"/>
        </w:rPr>
        <w:t xml:space="preserve"> </w:t>
      </w:r>
      <w:r w:rsidR="00636D16">
        <w:rPr>
          <w:szCs w:val="20"/>
          <w:lang w:eastAsia="ko-KR"/>
        </w:rPr>
        <w:t xml:space="preserve">In the following, both non-hierarchical and </w:t>
      </w:r>
      <w:r w:rsidR="00636D16" w:rsidRPr="00FE4F61">
        <w:rPr>
          <w:lang w:eastAsia="ko-KR"/>
        </w:rPr>
        <w:t>hierarchical</w:t>
      </w:r>
      <w:r w:rsidR="00636D16">
        <w:rPr>
          <w:szCs w:val="20"/>
          <w:lang w:eastAsia="ko-KR"/>
        </w:rPr>
        <w:t xml:space="preserve"> inter-UE coordination will be discussed, where</w:t>
      </w:r>
      <w:r w:rsidR="00636D16" w:rsidRPr="00636D16">
        <w:rPr>
          <w:szCs w:val="20"/>
          <w:lang w:eastAsia="ko-KR"/>
        </w:rPr>
        <w:t xml:space="preserve"> </w:t>
      </w:r>
      <w:r w:rsidR="00636D16">
        <w:rPr>
          <w:szCs w:val="20"/>
          <w:lang w:eastAsia="ko-KR"/>
        </w:rPr>
        <w:t xml:space="preserve">non-hierarchical coordination means coordination between TX UE and RX UE, and </w:t>
      </w:r>
      <w:r w:rsidR="00636D16" w:rsidRPr="00270D79">
        <w:rPr>
          <w:lang w:eastAsia="ko-KR"/>
        </w:rPr>
        <w:t>hierarchical</w:t>
      </w:r>
      <w:r w:rsidR="00636D16">
        <w:rPr>
          <w:lang w:eastAsia="ko-KR"/>
        </w:rPr>
        <w:t xml:space="preserve"> </w:t>
      </w:r>
      <w:r w:rsidR="00636D16">
        <w:rPr>
          <w:szCs w:val="20"/>
          <w:lang w:eastAsia="ko-KR"/>
        </w:rPr>
        <w:t>coordination means coordination</w:t>
      </w:r>
      <w:r w:rsidR="00636D16">
        <w:rPr>
          <w:lang w:eastAsia="ko-KR"/>
        </w:rPr>
        <w:t xml:space="preserve"> between leading-UE and member-UE.</w:t>
      </w:r>
    </w:p>
    <w:p w14:paraId="64172C24" w14:textId="252D6D24" w:rsidR="00636D16" w:rsidRPr="0038414F" w:rsidRDefault="00636D16" w:rsidP="00D21465">
      <w:pPr>
        <w:pStyle w:val="2"/>
        <w:numPr>
          <w:ilvl w:val="2"/>
          <w:numId w:val="5"/>
        </w:numPr>
        <w:rPr>
          <w:szCs w:val="20"/>
          <w:lang w:eastAsia="ko-KR"/>
        </w:rPr>
      </w:pPr>
      <w:r w:rsidRPr="00270D79">
        <w:rPr>
          <w:rFonts w:eastAsiaTheme="minorEastAsia"/>
          <w:lang w:eastAsia="zh-CN"/>
        </w:rPr>
        <w:t>Non-hierarchical coordination</w:t>
      </w:r>
      <w:r w:rsidRPr="00A41D41">
        <w:rPr>
          <w:rFonts w:eastAsiaTheme="minorEastAsia"/>
          <w:lang w:eastAsia="zh-CN"/>
        </w:rPr>
        <w:t xml:space="preserve"> </w:t>
      </w:r>
    </w:p>
    <w:p w14:paraId="2112C2CB" w14:textId="748478DC" w:rsidR="00636D16" w:rsidRDefault="00636D16" w:rsidP="00A13E66">
      <w:pPr>
        <w:pStyle w:val="a0"/>
        <w:rPr>
          <w:b/>
          <w:szCs w:val="20"/>
          <w:u w:val="single"/>
          <w:lang w:eastAsia="ko-KR"/>
        </w:rPr>
      </w:pPr>
      <w:r>
        <w:rPr>
          <w:szCs w:val="20"/>
          <w:lang w:eastAsia="ko-KR"/>
        </w:rPr>
        <w:t xml:space="preserve">In this section, inter-UE coordination between TX UE and RX UE </w:t>
      </w:r>
      <w:r w:rsidR="00154B5E">
        <w:rPr>
          <w:szCs w:val="20"/>
          <w:lang w:eastAsia="ko-KR"/>
        </w:rPr>
        <w:t>is</w:t>
      </w:r>
      <w:r>
        <w:rPr>
          <w:szCs w:val="20"/>
          <w:lang w:eastAsia="ko-KR"/>
        </w:rPr>
        <w:t xml:space="preserve"> discussed to address issues incurred by resource collision,</w:t>
      </w:r>
      <w:r w:rsidRPr="001A5AB3">
        <w:rPr>
          <w:szCs w:val="20"/>
          <w:lang w:eastAsia="ko-KR"/>
        </w:rPr>
        <w:t xml:space="preserve"> half-duplex constrain</w:t>
      </w:r>
      <w:r>
        <w:rPr>
          <w:szCs w:val="20"/>
          <w:lang w:eastAsia="ko-KR"/>
        </w:rPr>
        <w:t>t and simultaneous transmission capability/power constraint.</w:t>
      </w:r>
    </w:p>
    <w:p w14:paraId="08339F7E" w14:textId="7D7588EC" w:rsidR="003F79D8" w:rsidRPr="00270D79" w:rsidRDefault="003F79D8" w:rsidP="00A13E66">
      <w:pPr>
        <w:pStyle w:val="a0"/>
        <w:rPr>
          <w:b/>
          <w:szCs w:val="20"/>
          <w:u w:val="single"/>
          <w:lang w:eastAsia="ko-KR"/>
        </w:rPr>
      </w:pPr>
      <w:r w:rsidRPr="00270D79">
        <w:rPr>
          <w:b/>
          <w:szCs w:val="20"/>
          <w:u w:val="single"/>
          <w:lang w:eastAsia="ko-KR"/>
        </w:rPr>
        <w:t>Resource collision</w:t>
      </w:r>
    </w:p>
    <w:p w14:paraId="31C88586" w14:textId="43298C13" w:rsidR="0073415E" w:rsidRPr="001A5AB3" w:rsidRDefault="00D534D2" w:rsidP="00A13E66">
      <w:pPr>
        <w:pStyle w:val="a0"/>
        <w:rPr>
          <w:szCs w:val="20"/>
          <w:lang w:eastAsia="ko-KR"/>
        </w:rPr>
      </w:pPr>
      <w:r>
        <w:rPr>
          <w:szCs w:val="20"/>
          <w:lang w:eastAsia="ko-KR"/>
        </w:rPr>
        <w:t>PSSCH r</w:t>
      </w:r>
      <w:r w:rsidR="003E20A6" w:rsidRPr="001A5AB3">
        <w:rPr>
          <w:szCs w:val="20"/>
          <w:lang w:eastAsia="ko-KR"/>
        </w:rPr>
        <w:t>esource collision can be more or less mitigated in Rel-16 mode</w:t>
      </w:r>
      <w:r w:rsidR="003E20A6" w:rsidRPr="001A5AB3">
        <w:rPr>
          <w:rFonts w:eastAsiaTheme="minorEastAsia"/>
          <w:szCs w:val="20"/>
          <w:lang w:eastAsia="zh-CN"/>
        </w:rPr>
        <w:t xml:space="preserve"> 2 resource allocation via </w:t>
      </w:r>
      <w:r w:rsidR="003E20A6" w:rsidRPr="001A5AB3">
        <w:rPr>
          <w:szCs w:val="20"/>
          <w:lang w:eastAsia="ko-KR"/>
        </w:rPr>
        <w:t>sensing mechanism</w:t>
      </w:r>
      <w:r w:rsidR="00A10593">
        <w:rPr>
          <w:szCs w:val="20"/>
          <w:lang w:eastAsia="ko-KR"/>
        </w:rPr>
        <w:t>, but</w:t>
      </w:r>
      <w:r w:rsidR="003E20A6" w:rsidRPr="001A5AB3">
        <w:rPr>
          <w:szCs w:val="20"/>
          <w:lang w:eastAsia="ko-KR"/>
        </w:rPr>
        <w:t xml:space="preserve"> cannot be absolutely avoided. One problem is that the sensing results at TX UE and RX UE could be different, e.g., due to hidden node issue. Consequently, some free resources identified by TX UE are in</w:t>
      </w:r>
      <w:r w:rsidR="003E20A6">
        <w:rPr>
          <w:szCs w:val="20"/>
          <w:lang w:eastAsia="ko-KR"/>
        </w:rPr>
        <w:t xml:space="preserve"> </w:t>
      </w:r>
      <w:r w:rsidR="003E20A6" w:rsidRPr="001A5AB3">
        <w:rPr>
          <w:szCs w:val="20"/>
          <w:lang w:eastAsia="ko-KR"/>
        </w:rPr>
        <w:t>fact highly interfered resources from RX UE perspective.</w:t>
      </w:r>
    </w:p>
    <w:p w14:paraId="43504993" w14:textId="1F3B6C98" w:rsidR="00053FD6" w:rsidRPr="003E6ECD" w:rsidRDefault="00053FD6" w:rsidP="00A13E66">
      <w:pPr>
        <w:pStyle w:val="a0"/>
        <w:rPr>
          <w:rFonts w:eastAsiaTheme="minorEastAsia"/>
          <w:b/>
          <w:lang w:eastAsia="zh-CN"/>
        </w:rPr>
      </w:pPr>
      <w:r>
        <w:rPr>
          <w:rFonts w:eastAsiaTheme="minorEastAsia"/>
          <w:lang w:eastAsia="zh-CN"/>
        </w:rPr>
        <w:t>Regarding mitigation of hidden node impact, there would be two directions: the first direction is to consider hidden node issue in the resource selection procedure (i.e., the proactive approach), while the other direction is to trigger resource reselection after a detected resource collision (i.e., the reactive approach). One example of the proactive approach</w:t>
      </w:r>
      <w:r w:rsidDel="005D6EF4">
        <w:rPr>
          <w:rFonts w:eastAsiaTheme="minorEastAsia"/>
          <w:lang w:eastAsia="zh-CN"/>
        </w:rPr>
        <w:t xml:space="preserve"> </w:t>
      </w:r>
      <w:r>
        <w:rPr>
          <w:rFonts w:eastAsiaTheme="minorEastAsia"/>
          <w:lang w:eastAsia="zh-CN"/>
        </w:rPr>
        <w:t xml:space="preserve">is that, RX UE shares its sensing information (e.g., highly interfered resources, RSRP measurement results, etc.) to TX UE, then TX UE </w:t>
      </w:r>
      <w:r w:rsidR="00BF4CDD">
        <w:rPr>
          <w:rFonts w:eastAsiaTheme="minorEastAsia"/>
          <w:lang w:eastAsia="zh-CN"/>
        </w:rPr>
        <w:t xml:space="preserve">exploits the </w:t>
      </w:r>
      <w:r>
        <w:rPr>
          <w:rFonts w:eastAsiaTheme="minorEastAsia"/>
          <w:lang w:eastAsia="zh-CN"/>
        </w:rPr>
        <w:t xml:space="preserve">sensing information shared by RX UE </w:t>
      </w:r>
      <w:r w:rsidR="00BF4CDD">
        <w:rPr>
          <w:rFonts w:eastAsiaTheme="minorEastAsia"/>
          <w:lang w:eastAsia="zh-CN"/>
        </w:rPr>
        <w:t xml:space="preserve">together with its own sensing result </w:t>
      </w:r>
      <w:r>
        <w:rPr>
          <w:rFonts w:eastAsiaTheme="minorEastAsia"/>
          <w:lang w:eastAsia="zh-CN"/>
        </w:rPr>
        <w:t xml:space="preserve">to select </w:t>
      </w:r>
      <w:r w:rsidR="00BF4CDD">
        <w:rPr>
          <w:rFonts w:eastAsiaTheme="minorEastAsia"/>
          <w:lang w:eastAsia="zh-CN"/>
        </w:rPr>
        <w:t xml:space="preserve">suitable </w:t>
      </w:r>
      <w:r>
        <w:rPr>
          <w:rFonts w:eastAsiaTheme="minorEastAsia"/>
          <w:lang w:eastAsia="zh-CN"/>
        </w:rPr>
        <w:t xml:space="preserve">transmission resource. Another example is to enable RX UE to select resources for TX UE. On the other hand, in case of the reactive approach, RX UE may continuously detect the potential resource collision between TX UE and other UEs, and once resource collision occurs or </w:t>
      </w:r>
      <w:r>
        <w:rPr>
          <w:rFonts w:eastAsiaTheme="minorEastAsia" w:hint="eastAsia"/>
          <w:lang w:eastAsia="zh-CN"/>
        </w:rPr>
        <w:t>is</w:t>
      </w:r>
      <w:r>
        <w:rPr>
          <w:rFonts w:eastAsiaTheme="minorEastAsia"/>
          <w:lang w:eastAsia="zh-CN"/>
        </w:rPr>
        <w:t xml:space="preserve"> going to occur, RX UE informs such collided resources to TX UE to trigger resource re-selection. </w:t>
      </w:r>
    </w:p>
    <w:p w14:paraId="313727F9" w14:textId="46DDAC95" w:rsidR="00A12A1B" w:rsidRPr="00270D79" w:rsidRDefault="00A12A1B" w:rsidP="00D21465">
      <w:pPr>
        <w:pStyle w:val="a0"/>
        <w:jc w:val="left"/>
        <w:rPr>
          <w:rFonts w:eastAsiaTheme="minorEastAsia"/>
          <w:b/>
          <w:lang w:eastAsia="zh-CN"/>
        </w:rPr>
      </w:pPr>
      <w:bookmarkStart w:id="4" w:name="_Ref61427788"/>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A011CA">
        <w:rPr>
          <w:rFonts w:eastAsiaTheme="minorEastAsia"/>
          <w:b/>
          <w:noProof/>
          <w:lang w:eastAsia="zh-CN"/>
        </w:rPr>
        <w:t>1</w:t>
      </w:r>
      <w:r w:rsidRPr="002E5792">
        <w:rPr>
          <w:rFonts w:eastAsiaTheme="minorEastAsia"/>
          <w:b/>
          <w:lang w:eastAsia="zh-CN"/>
        </w:rPr>
        <w:fldChar w:fldCharType="end"/>
      </w:r>
      <w:r w:rsidRPr="002E5792">
        <w:rPr>
          <w:rFonts w:eastAsiaTheme="minorEastAsia"/>
          <w:b/>
          <w:lang w:eastAsia="zh-CN"/>
        </w:rPr>
        <w:t xml:space="preserve">: </w:t>
      </w:r>
      <w:r w:rsidR="0005426B">
        <w:rPr>
          <w:rFonts w:eastAsiaTheme="minorEastAsia"/>
          <w:b/>
          <w:lang w:eastAsia="zh-CN"/>
        </w:rPr>
        <w:t>S</w:t>
      </w:r>
      <w:r w:rsidR="0039572C">
        <w:rPr>
          <w:rFonts w:eastAsiaTheme="minorEastAsia"/>
          <w:b/>
          <w:lang w:eastAsia="zh-CN"/>
        </w:rPr>
        <w:t>upport</w:t>
      </w:r>
      <w:r>
        <w:rPr>
          <w:rFonts w:eastAsiaTheme="minorEastAsia"/>
          <w:b/>
          <w:lang w:eastAsia="zh-CN"/>
        </w:rPr>
        <w:t xml:space="preserve"> both </w:t>
      </w:r>
      <w:r w:rsidRPr="0028167F">
        <w:rPr>
          <w:rFonts w:eastAsiaTheme="minorEastAsia"/>
          <w:b/>
          <w:lang w:eastAsia="zh-CN"/>
        </w:rPr>
        <w:t>proactive and reactive approaches</w:t>
      </w:r>
      <w:r>
        <w:rPr>
          <w:rFonts w:eastAsiaTheme="minorEastAsia"/>
          <w:b/>
          <w:lang w:eastAsia="zh-CN"/>
        </w:rPr>
        <w:t xml:space="preserve"> to mitigate hidden node impact</w:t>
      </w:r>
      <w:r w:rsidR="004C6F84">
        <w:rPr>
          <w:rFonts w:eastAsiaTheme="minorEastAsia"/>
          <w:b/>
          <w:lang w:eastAsia="zh-CN"/>
        </w:rPr>
        <w:t>,</w:t>
      </w:r>
      <w:r>
        <w:rPr>
          <w:rFonts w:eastAsiaTheme="minorEastAsia"/>
          <w:b/>
          <w:lang w:eastAsia="zh-CN"/>
        </w:rPr>
        <w:br/>
        <w:t>-</w:t>
      </w:r>
      <w:r>
        <w:rPr>
          <w:rFonts w:eastAsiaTheme="minorEastAsia"/>
          <w:b/>
          <w:lang w:eastAsia="zh-CN"/>
        </w:rPr>
        <w:tab/>
      </w:r>
      <w:r w:rsidRPr="00BD107C">
        <w:rPr>
          <w:rFonts w:eastAsiaTheme="minorEastAsia"/>
          <w:b/>
          <w:lang w:eastAsia="zh-CN"/>
        </w:rPr>
        <w:t xml:space="preserve">RX UE </w:t>
      </w:r>
      <w:r w:rsidR="00BF225F">
        <w:rPr>
          <w:rFonts w:eastAsiaTheme="minorEastAsia"/>
          <w:b/>
          <w:lang w:eastAsia="zh-CN"/>
        </w:rPr>
        <w:t>suggest</w:t>
      </w:r>
      <w:r w:rsidR="00BF225F" w:rsidRPr="00BD107C">
        <w:rPr>
          <w:rFonts w:eastAsiaTheme="minorEastAsia"/>
          <w:b/>
          <w:lang w:eastAsia="zh-CN"/>
        </w:rPr>
        <w:t xml:space="preserve">s </w:t>
      </w:r>
      <w:r w:rsidR="00D942F4">
        <w:rPr>
          <w:rFonts w:eastAsiaTheme="minorEastAsia"/>
          <w:b/>
          <w:lang w:eastAsia="zh-CN"/>
        </w:rPr>
        <w:t>low-</w:t>
      </w:r>
      <w:r w:rsidRPr="00BD107C">
        <w:rPr>
          <w:rFonts w:eastAsiaTheme="minorEastAsia"/>
          <w:b/>
          <w:lang w:eastAsia="zh-CN"/>
        </w:rPr>
        <w:t xml:space="preserve">interfered </w:t>
      </w:r>
      <w:r w:rsidR="00D534D2">
        <w:rPr>
          <w:rFonts w:eastAsiaTheme="minorEastAsia"/>
          <w:b/>
          <w:lang w:eastAsia="zh-CN"/>
        </w:rPr>
        <w:t xml:space="preserve">PSSCH </w:t>
      </w:r>
      <w:r w:rsidRPr="00BD107C">
        <w:rPr>
          <w:rFonts w:eastAsiaTheme="minorEastAsia"/>
          <w:b/>
          <w:lang w:eastAsia="zh-CN"/>
        </w:rPr>
        <w:t xml:space="preserve">resources </w:t>
      </w:r>
      <w:r w:rsidR="00026FEE">
        <w:rPr>
          <w:rFonts w:eastAsiaTheme="minorEastAsia"/>
          <w:b/>
          <w:lang w:eastAsia="zh-CN"/>
        </w:rPr>
        <w:t>based on sensing result to</w:t>
      </w:r>
      <w:r w:rsidR="0034051C">
        <w:rPr>
          <w:rFonts w:eastAsiaTheme="minorEastAsia"/>
          <w:b/>
          <w:lang w:eastAsia="zh-CN"/>
        </w:rPr>
        <w:t xml:space="preserve"> TX UE</w:t>
      </w:r>
      <w:r w:rsidR="009C450E">
        <w:rPr>
          <w:rFonts w:eastAsiaTheme="minorEastAsia"/>
          <w:b/>
          <w:lang w:eastAsia="zh-CN"/>
        </w:rPr>
        <w:t>.</w:t>
      </w:r>
      <w:r w:rsidRPr="002F0D16">
        <w:rPr>
          <w:rFonts w:eastAsiaTheme="minorEastAsia"/>
          <w:b/>
          <w:lang w:eastAsia="zh-CN"/>
        </w:rPr>
        <w:t xml:space="preserve"> </w:t>
      </w:r>
      <w:r>
        <w:rPr>
          <w:rFonts w:eastAsiaTheme="minorEastAsia"/>
          <w:b/>
          <w:lang w:eastAsia="zh-CN"/>
        </w:rPr>
        <w:br/>
        <w:t>-</w:t>
      </w:r>
      <w:r>
        <w:rPr>
          <w:rFonts w:eastAsiaTheme="minorEastAsia"/>
          <w:b/>
          <w:lang w:eastAsia="zh-CN"/>
        </w:rPr>
        <w:tab/>
      </w:r>
      <w:r w:rsidR="00A012C8">
        <w:rPr>
          <w:rFonts w:eastAsiaTheme="minorEastAsia"/>
          <w:b/>
          <w:lang w:eastAsia="zh-CN"/>
        </w:rPr>
        <w:t>Resource re-selection based on detected resource collision.</w:t>
      </w:r>
      <w:bookmarkEnd w:id="4"/>
    </w:p>
    <w:p w14:paraId="58E0A3A6" w14:textId="7BE70E5E" w:rsidR="003F79D8" w:rsidRPr="00270D79" w:rsidRDefault="003F79D8" w:rsidP="00A13E66">
      <w:pPr>
        <w:pStyle w:val="a0"/>
        <w:rPr>
          <w:b/>
          <w:szCs w:val="20"/>
          <w:u w:val="single"/>
          <w:lang w:eastAsia="ko-KR"/>
        </w:rPr>
      </w:pPr>
      <w:r w:rsidRPr="00270D79">
        <w:rPr>
          <w:b/>
          <w:szCs w:val="20"/>
          <w:u w:val="single"/>
          <w:lang w:eastAsia="ko-KR"/>
        </w:rPr>
        <w:t xml:space="preserve">Half-duplex constraint </w:t>
      </w:r>
    </w:p>
    <w:p w14:paraId="16E8D34F" w14:textId="6F734A96" w:rsidR="006D3B2B" w:rsidRDefault="00982002" w:rsidP="00A13E66">
      <w:pPr>
        <w:pStyle w:val="a0"/>
        <w:rPr>
          <w:szCs w:val="20"/>
          <w:lang w:eastAsia="ko-KR"/>
        </w:rPr>
      </w:pPr>
      <w:r>
        <w:rPr>
          <w:szCs w:val="20"/>
          <w:lang w:eastAsia="ko-KR"/>
        </w:rPr>
        <w:t>Half</w:t>
      </w:r>
      <w:r w:rsidR="00BF4CDD">
        <w:rPr>
          <w:szCs w:val="20"/>
          <w:lang w:eastAsia="ko-KR"/>
        </w:rPr>
        <w:t>-</w:t>
      </w:r>
      <w:r>
        <w:rPr>
          <w:szCs w:val="20"/>
          <w:lang w:eastAsia="ko-KR"/>
        </w:rPr>
        <w:t>duplex</w:t>
      </w:r>
      <w:r w:rsidR="0073415E">
        <w:rPr>
          <w:szCs w:val="20"/>
          <w:lang w:eastAsia="ko-KR"/>
        </w:rPr>
        <w:t xml:space="preserve"> constraint</w:t>
      </w:r>
      <w:r w:rsidR="00BF4CDD">
        <w:rPr>
          <w:szCs w:val="20"/>
          <w:lang w:eastAsia="ko-KR"/>
        </w:rPr>
        <w:t xml:space="preserve"> issue</w:t>
      </w:r>
      <w:r w:rsidR="0073415E" w:rsidRPr="0073415E">
        <w:rPr>
          <w:szCs w:val="20"/>
          <w:lang w:eastAsia="ko-KR"/>
        </w:rPr>
        <w:t xml:space="preserve"> </w:t>
      </w:r>
      <w:r w:rsidR="00BF4CDD">
        <w:rPr>
          <w:szCs w:val="20"/>
          <w:lang w:eastAsia="ko-KR"/>
        </w:rPr>
        <w:t xml:space="preserve">may occur in many cases, such as </w:t>
      </w:r>
      <w:r w:rsidR="008B0F95">
        <w:rPr>
          <w:szCs w:val="20"/>
          <w:lang w:eastAsia="ko-KR"/>
        </w:rPr>
        <w:t>PSSCH TX/PSSCH RX, PSFCH TX/PSFCH RX,</w:t>
      </w:r>
      <w:r w:rsidR="008B0F95">
        <w:rPr>
          <w:rFonts w:eastAsiaTheme="minorEastAsia"/>
          <w:lang w:eastAsia="zh-CN"/>
        </w:rPr>
        <w:t xml:space="preserve"> </w:t>
      </w:r>
      <w:r w:rsidR="0073415E">
        <w:rPr>
          <w:szCs w:val="20"/>
          <w:lang w:eastAsia="ko-KR"/>
        </w:rPr>
        <w:t>UL TX/</w:t>
      </w:r>
      <w:r w:rsidR="008B0F95">
        <w:rPr>
          <w:szCs w:val="20"/>
          <w:lang w:eastAsia="ko-KR"/>
        </w:rPr>
        <w:t xml:space="preserve">PSSCH </w:t>
      </w:r>
      <w:r w:rsidR="0073415E">
        <w:rPr>
          <w:szCs w:val="20"/>
          <w:lang w:eastAsia="ko-KR"/>
        </w:rPr>
        <w:t>RX</w:t>
      </w:r>
      <w:r w:rsidR="008B0F95">
        <w:rPr>
          <w:szCs w:val="20"/>
          <w:lang w:eastAsia="ko-KR"/>
        </w:rPr>
        <w:t xml:space="preserve"> and UL TX/PSFCH RX</w:t>
      </w:r>
      <w:r w:rsidR="0073415E">
        <w:rPr>
          <w:szCs w:val="20"/>
          <w:lang w:eastAsia="ko-KR"/>
        </w:rPr>
        <w:t>.</w:t>
      </w:r>
      <w:r w:rsidR="0073415E" w:rsidRPr="001A5AB3">
        <w:rPr>
          <w:szCs w:val="20"/>
          <w:lang w:eastAsia="ko-KR"/>
        </w:rPr>
        <w:t xml:space="preserve"> In Rel-16 NR SL, the introduction of HARQ retransmissions can mitigate the half-duplex impact somehow. However, a large number of retransm</w:t>
      </w:r>
      <w:r w:rsidR="0073415E" w:rsidRPr="004F582F">
        <w:rPr>
          <w:szCs w:val="20"/>
          <w:lang w:eastAsia="ko-KR"/>
        </w:rPr>
        <w:t xml:space="preserve">issions </w:t>
      </w:r>
      <w:r w:rsidR="0073415E">
        <w:rPr>
          <w:szCs w:val="20"/>
          <w:lang w:eastAsia="ko-KR"/>
        </w:rPr>
        <w:t>may</w:t>
      </w:r>
      <w:r w:rsidR="0073415E" w:rsidRPr="004F582F">
        <w:rPr>
          <w:szCs w:val="20"/>
          <w:lang w:eastAsia="ko-KR"/>
        </w:rPr>
        <w:t xml:space="preserve"> make the system congested, which further reduce</w:t>
      </w:r>
      <w:r w:rsidR="0073415E">
        <w:rPr>
          <w:szCs w:val="20"/>
          <w:lang w:eastAsia="ko-KR"/>
        </w:rPr>
        <w:t>s</w:t>
      </w:r>
      <w:r w:rsidR="0073415E" w:rsidRPr="004F582F">
        <w:rPr>
          <w:szCs w:val="20"/>
          <w:lang w:eastAsia="ko-KR"/>
        </w:rPr>
        <w:t xml:space="preserve"> the transmission reliability of the whole system</w:t>
      </w:r>
      <w:r w:rsidR="002C30A3">
        <w:rPr>
          <w:szCs w:val="20"/>
          <w:lang w:eastAsia="ko-KR"/>
        </w:rPr>
        <w:t>.</w:t>
      </w:r>
      <w:r w:rsidR="00BF4CDD">
        <w:rPr>
          <w:szCs w:val="20"/>
          <w:lang w:eastAsia="ko-KR"/>
        </w:rPr>
        <w:t xml:space="preserve"> </w:t>
      </w:r>
      <w:r w:rsidR="002C30A3">
        <w:rPr>
          <w:rFonts w:eastAsiaTheme="minorEastAsia"/>
          <w:szCs w:val="20"/>
          <w:lang w:eastAsia="zh-CN"/>
        </w:rPr>
        <w:t xml:space="preserve">Even worse, </w:t>
      </w:r>
      <w:r w:rsidR="00BF4CDD">
        <w:rPr>
          <w:szCs w:val="20"/>
          <w:lang w:eastAsia="ko-KR"/>
        </w:rPr>
        <w:t xml:space="preserve">lots of these retransmissions are potentially unnecessary </w:t>
      </w:r>
      <w:r w:rsidR="002C30A3">
        <w:rPr>
          <w:szCs w:val="20"/>
          <w:lang w:eastAsia="ko-KR"/>
        </w:rPr>
        <w:t>due to missing of HARQ ACK</w:t>
      </w:r>
      <w:r w:rsidR="0073415E" w:rsidRPr="004F582F">
        <w:rPr>
          <w:szCs w:val="20"/>
          <w:lang w:eastAsia="ko-KR"/>
        </w:rPr>
        <w:t>.</w:t>
      </w:r>
    </w:p>
    <w:p w14:paraId="35399000" w14:textId="76A09012" w:rsidR="00EA5FA5" w:rsidRPr="00FE4F61" w:rsidRDefault="00475F22" w:rsidP="00B845AF">
      <w:pPr>
        <w:pStyle w:val="a0"/>
        <w:jc w:val="left"/>
        <w:rPr>
          <w:rFonts w:eastAsiaTheme="minorEastAsia"/>
          <w:b/>
          <w:lang w:eastAsia="zh-CN"/>
        </w:rPr>
      </w:pPr>
      <w:bookmarkStart w:id="5" w:name="_Ref61427790"/>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A011CA">
        <w:rPr>
          <w:rFonts w:eastAsiaTheme="minorEastAsia"/>
          <w:b/>
          <w:noProof/>
          <w:lang w:eastAsia="zh-CN"/>
        </w:rPr>
        <w:t>2</w:t>
      </w:r>
      <w:r w:rsidRPr="002E5792">
        <w:rPr>
          <w:rFonts w:eastAsiaTheme="minorEastAsia"/>
          <w:b/>
          <w:lang w:eastAsia="zh-CN"/>
        </w:rPr>
        <w:fldChar w:fldCharType="end"/>
      </w:r>
      <w:r w:rsidRPr="002E5792">
        <w:rPr>
          <w:rFonts w:eastAsiaTheme="minorEastAsia"/>
          <w:b/>
          <w:lang w:eastAsia="zh-CN"/>
        </w:rPr>
        <w:t xml:space="preserve">: </w:t>
      </w:r>
      <w:r w:rsidR="00526C0F">
        <w:rPr>
          <w:rFonts w:eastAsiaTheme="minorEastAsia"/>
          <w:b/>
          <w:lang w:eastAsia="zh-CN"/>
        </w:rPr>
        <w:t>Enhance mode 2</w:t>
      </w:r>
      <w:r>
        <w:rPr>
          <w:rFonts w:eastAsiaTheme="minorEastAsia"/>
          <w:b/>
          <w:lang w:eastAsia="zh-CN"/>
        </w:rPr>
        <w:t xml:space="preserve"> to address the following time resource conflict due to half duplex constraint,  </w:t>
      </w:r>
      <w:r>
        <w:rPr>
          <w:rFonts w:eastAsiaTheme="minorEastAsia"/>
          <w:b/>
          <w:lang w:eastAsia="zh-CN"/>
        </w:rPr>
        <w:br/>
        <w:t>-</w:t>
      </w:r>
      <w:r>
        <w:rPr>
          <w:rFonts w:eastAsiaTheme="minorEastAsia"/>
          <w:b/>
          <w:lang w:eastAsia="zh-CN"/>
        </w:rPr>
        <w:tab/>
      </w:r>
      <w:r w:rsidR="00EA5FA5" w:rsidRPr="00270D79">
        <w:rPr>
          <w:rFonts w:eastAsiaTheme="minorEastAsia"/>
          <w:b/>
          <w:lang w:eastAsia="zh-CN"/>
        </w:rPr>
        <w:t>PSSCH</w:t>
      </w:r>
      <w:r>
        <w:rPr>
          <w:rFonts w:eastAsiaTheme="minorEastAsia"/>
          <w:b/>
          <w:lang w:eastAsia="zh-CN"/>
        </w:rPr>
        <w:t xml:space="preserve"> TX and </w:t>
      </w:r>
      <w:r w:rsidR="00EA5FA5">
        <w:rPr>
          <w:rFonts w:eastAsiaTheme="minorEastAsia"/>
          <w:b/>
          <w:lang w:eastAsia="zh-CN"/>
        </w:rPr>
        <w:t>PSSCH</w:t>
      </w:r>
      <w:r>
        <w:rPr>
          <w:rFonts w:eastAsiaTheme="minorEastAsia"/>
          <w:b/>
          <w:lang w:eastAsia="zh-CN"/>
        </w:rPr>
        <w:t xml:space="preserve"> RX resource conflict</w:t>
      </w:r>
      <w:r w:rsidR="00D21465">
        <w:rPr>
          <w:rFonts w:eastAsiaTheme="minorEastAsia"/>
          <w:b/>
          <w:lang w:eastAsia="zh-CN"/>
        </w:rPr>
        <w:t>.</w:t>
      </w:r>
      <w:r w:rsidR="00D21465">
        <w:rPr>
          <w:rFonts w:eastAsiaTheme="minorEastAsia"/>
          <w:b/>
          <w:lang w:eastAsia="zh-CN"/>
        </w:rPr>
        <w:br/>
        <w:t>-</w:t>
      </w:r>
      <w:r w:rsidR="00D21465">
        <w:rPr>
          <w:rFonts w:eastAsiaTheme="minorEastAsia"/>
          <w:b/>
          <w:lang w:eastAsia="zh-CN"/>
        </w:rPr>
        <w:tab/>
        <w:t>PSFCH TX and PSFCH RX resource conflict.</w:t>
      </w:r>
      <w:r w:rsidR="00D21465">
        <w:rPr>
          <w:rFonts w:eastAsiaTheme="minorEastAsia"/>
          <w:b/>
          <w:lang w:eastAsia="zh-CN"/>
        </w:rPr>
        <w:br/>
        <w:t>-</w:t>
      </w:r>
      <w:r w:rsidR="00D21465">
        <w:rPr>
          <w:rFonts w:eastAsiaTheme="minorEastAsia"/>
          <w:b/>
          <w:lang w:eastAsia="zh-CN"/>
        </w:rPr>
        <w:tab/>
        <w:t>UL TX and PSSCH RX resource conflict.</w:t>
      </w:r>
      <w:r w:rsidR="00D21465">
        <w:rPr>
          <w:rFonts w:eastAsiaTheme="minorEastAsia"/>
          <w:b/>
          <w:lang w:eastAsia="zh-CN"/>
        </w:rPr>
        <w:br/>
        <w:t>-</w:t>
      </w:r>
      <w:r w:rsidR="00D21465">
        <w:rPr>
          <w:rFonts w:eastAsiaTheme="minorEastAsia"/>
          <w:b/>
          <w:lang w:eastAsia="zh-CN"/>
        </w:rPr>
        <w:tab/>
        <w:t>UL TX and PSFCH RX resource conflict.</w:t>
      </w:r>
      <w:bookmarkEnd w:id="5"/>
    </w:p>
    <w:p w14:paraId="18E96F14" w14:textId="74E0340D" w:rsidR="004C6F84" w:rsidRPr="00270D79" w:rsidRDefault="00053FD6" w:rsidP="00A13E66">
      <w:pPr>
        <w:pStyle w:val="a0"/>
        <w:rPr>
          <w:rFonts w:eastAsiaTheme="minorEastAsia"/>
          <w:lang w:eastAsia="zh-CN"/>
        </w:rPr>
      </w:pPr>
      <w:r w:rsidRPr="004F582F">
        <w:rPr>
          <w:szCs w:val="20"/>
          <w:lang w:eastAsia="ko-KR"/>
        </w:rPr>
        <w:t>To</w:t>
      </w:r>
      <w:r w:rsidRPr="001A5AB3">
        <w:rPr>
          <w:szCs w:val="20"/>
          <w:lang w:eastAsia="ko-KR"/>
        </w:rPr>
        <w:t xml:space="preserve"> </w:t>
      </w:r>
      <w:r>
        <w:rPr>
          <w:szCs w:val="20"/>
          <w:lang w:eastAsia="ko-KR"/>
        </w:rPr>
        <w:t>mitigate</w:t>
      </w:r>
      <w:r w:rsidRPr="001A5AB3">
        <w:rPr>
          <w:rFonts w:ascii="Times New Roman" w:hAnsi="Times New Roman"/>
          <w:szCs w:val="20"/>
          <w:lang w:eastAsia="ko-KR"/>
        </w:rPr>
        <w:t xml:space="preserve"> the half-duplex impact, it is desired that two UEs communicating to each other perform transmissions in </w:t>
      </w:r>
      <w:r w:rsidRPr="001A5AB3">
        <w:rPr>
          <w:rFonts w:ascii="Times New Roman" w:eastAsiaTheme="minorEastAsia" w:hAnsi="Times New Roman"/>
          <w:szCs w:val="20"/>
          <w:lang w:eastAsia="zh-CN"/>
        </w:rPr>
        <w:t>a</w:t>
      </w:r>
      <w:r w:rsidRPr="001A5AB3">
        <w:rPr>
          <w:rFonts w:ascii="Times New Roman" w:hAnsi="Times New Roman"/>
          <w:szCs w:val="20"/>
          <w:lang w:eastAsia="ko-KR"/>
        </w:rPr>
        <w:t xml:space="preserve"> </w:t>
      </w:r>
      <w:proofErr w:type="spellStart"/>
      <w:r w:rsidRPr="001A5AB3">
        <w:rPr>
          <w:rFonts w:ascii="Times New Roman" w:hAnsi="Times New Roman"/>
          <w:szCs w:val="20"/>
          <w:lang w:eastAsia="ko-KR"/>
        </w:rPr>
        <w:t>TDM</w:t>
      </w:r>
      <w:r w:rsidRPr="001A5AB3">
        <w:rPr>
          <w:szCs w:val="20"/>
          <w:lang w:eastAsia="ko-KR"/>
        </w:rPr>
        <w:t>ed</w:t>
      </w:r>
      <w:proofErr w:type="spellEnd"/>
      <w:r w:rsidRPr="001A5AB3">
        <w:rPr>
          <w:szCs w:val="20"/>
          <w:lang w:eastAsia="ko-KR"/>
        </w:rPr>
        <w:t xml:space="preserve"> manner, which can hardly be achieved by the current mode 2 resource selection mechanism. By introducing some </w:t>
      </w:r>
      <w:r w:rsidR="00A511CC">
        <w:rPr>
          <w:szCs w:val="20"/>
          <w:lang w:eastAsia="ko-KR"/>
        </w:rPr>
        <w:t>coordination information before</w:t>
      </w:r>
      <w:r w:rsidRPr="001A5AB3">
        <w:rPr>
          <w:szCs w:val="20"/>
          <w:lang w:eastAsia="ko-KR"/>
        </w:rPr>
        <w:t xml:space="preserve"> mode 2</w:t>
      </w:r>
      <w:r w:rsidR="003E3081">
        <w:rPr>
          <w:szCs w:val="20"/>
          <w:lang w:eastAsia="ko-KR"/>
        </w:rPr>
        <w:t xml:space="preserve"> resource selection procedure</w:t>
      </w:r>
      <w:r w:rsidRPr="001A5AB3">
        <w:rPr>
          <w:szCs w:val="20"/>
          <w:lang w:eastAsia="ko-KR"/>
        </w:rPr>
        <w:t xml:space="preserve">, e.g., </w:t>
      </w:r>
      <w:r w:rsidR="003E3081">
        <w:rPr>
          <w:szCs w:val="20"/>
          <w:lang w:eastAsia="ko-KR"/>
        </w:rPr>
        <w:t>exchange of</w:t>
      </w:r>
      <w:r w:rsidRPr="001A5AB3">
        <w:rPr>
          <w:szCs w:val="20"/>
          <w:lang w:eastAsia="ko-KR"/>
        </w:rPr>
        <w:t xml:space="preserve"> </w:t>
      </w:r>
      <w:r w:rsidR="00507C06">
        <w:rPr>
          <w:szCs w:val="20"/>
          <w:lang w:eastAsia="ko-KR"/>
        </w:rPr>
        <w:t>UL/</w:t>
      </w:r>
      <w:r w:rsidR="00D32AE5">
        <w:rPr>
          <w:szCs w:val="20"/>
          <w:lang w:eastAsia="ko-KR"/>
        </w:rPr>
        <w:t>S</w:t>
      </w:r>
      <w:r w:rsidR="00507C06">
        <w:rPr>
          <w:szCs w:val="20"/>
          <w:lang w:eastAsia="ko-KR"/>
        </w:rPr>
        <w:t xml:space="preserve">L </w:t>
      </w:r>
      <w:r w:rsidRPr="001A5AB3">
        <w:rPr>
          <w:szCs w:val="20"/>
          <w:lang w:eastAsia="ko-KR"/>
        </w:rPr>
        <w:t xml:space="preserve">transmission </w:t>
      </w:r>
      <w:r w:rsidR="003E3081">
        <w:rPr>
          <w:szCs w:val="20"/>
          <w:lang w:eastAsia="ko-KR"/>
        </w:rPr>
        <w:t xml:space="preserve">resource preference </w:t>
      </w:r>
      <w:r w:rsidRPr="001A5AB3">
        <w:rPr>
          <w:szCs w:val="20"/>
          <w:lang w:eastAsia="ko-KR"/>
        </w:rPr>
        <w:t xml:space="preserve">between UEs, it </w:t>
      </w:r>
      <w:r w:rsidR="003E3081">
        <w:rPr>
          <w:szCs w:val="20"/>
          <w:lang w:eastAsia="ko-KR"/>
        </w:rPr>
        <w:t>is</w:t>
      </w:r>
      <w:r w:rsidRPr="001A5AB3">
        <w:rPr>
          <w:szCs w:val="20"/>
          <w:lang w:eastAsia="ko-KR"/>
        </w:rPr>
        <w:t xml:space="preserve"> possible to </w:t>
      </w:r>
      <w:r w:rsidR="003E3081">
        <w:rPr>
          <w:szCs w:val="20"/>
          <w:lang w:eastAsia="ko-KR"/>
        </w:rPr>
        <w:t>proactively coordinate</w:t>
      </w:r>
      <w:r w:rsidRPr="001A5AB3">
        <w:rPr>
          <w:szCs w:val="20"/>
          <w:lang w:eastAsia="ko-KR"/>
        </w:rPr>
        <w:t xml:space="preserve"> </w:t>
      </w:r>
      <w:proofErr w:type="spellStart"/>
      <w:r w:rsidRPr="001A5AB3">
        <w:rPr>
          <w:szCs w:val="20"/>
          <w:lang w:eastAsia="ko-KR"/>
        </w:rPr>
        <w:t>TDMed</w:t>
      </w:r>
      <w:proofErr w:type="spellEnd"/>
      <w:r w:rsidRPr="001A5AB3">
        <w:rPr>
          <w:szCs w:val="20"/>
          <w:lang w:eastAsia="ko-KR"/>
        </w:rPr>
        <w:t xml:space="preserve"> transmission</w:t>
      </w:r>
      <w:r w:rsidR="002C30A3">
        <w:rPr>
          <w:szCs w:val="20"/>
          <w:lang w:eastAsia="ko-KR"/>
        </w:rPr>
        <w:t>s</w:t>
      </w:r>
      <w:r w:rsidRPr="001A5AB3">
        <w:rPr>
          <w:szCs w:val="20"/>
          <w:lang w:eastAsia="ko-KR"/>
        </w:rPr>
        <w:t xml:space="preserve"> between UEs at least for unicast and groupcast transmission.</w:t>
      </w:r>
      <w:r w:rsidR="003E3081">
        <w:rPr>
          <w:szCs w:val="20"/>
          <w:lang w:eastAsia="ko-KR"/>
        </w:rPr>
        <w:t xml:space="preserve"> </w:t>
      </w:r>
      <w:r w:rsidR="003E3081">
        <w:rPr>
          <w:rFonts w:eastAsiaTheme="minorEastAsia"/>
          <w:lang w:eastAsia="zh-CN"/>
        </w:rPr>
        <w:t>Moreover, thanks to SL resource reservation mechanism, UE can detect the resource(s) where TX/RX conflict may occur</w:t>
      </w:r>
      <w:r w:rsidR="00AF6515">
        <w:rPr>
          <w:rFonts w:eastAsiaTheme="minorEastAsia"/>
          <w:lang w:eastAsia="zh-CN"/>
        </w:rPr>
        <w:t xml:space="preserve"> and resolve the conflict</w:t>
      </w:r>
      <w:r w:rsidR="003E3081">
        <w:rPr>
          <w:rFonts w:eastAsiaTheme="minorEastAsia"/>
          <w:lang w:eastAsia="zh-CN"/>
        </w:rPr>
        <w:t>. Hence, reactive approach to resolve the detected resource conflict can also be considered.</w:t>
      </w:r>
    </w:p>
    <w:p w14:paraId="695F6D04" w14:textId="7DF18237" w:rsidR="003F79D8" w:rsidRPr="00270D79" w:rsidRDefault="00524428" w:rsidP="008A695B">
      <w:pPr>
        <w:pStyle w:val="a0"/>
        <w:jc w:val="left"/>
        <w:rPr>
          <w:b/>
          <w:szCs w:val="20"/>
          <w:u w:val="single"/>
          <w:lang w:eastAsia="ko-KR"/>
        </w:rPr>
      </w:pPr>
      <w:bookmarkStart w:id="6" w:name="_Ref61427792"/>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A011CA">
        <w:rPr>
          <w:rFonts w:eastAsiaTheme="minorEastAsia"/>
          <w:b/>
          <w:noProof/>
          <w:lang w:eastAsia="zh-CN"/>
        </w:rPr>
        <w:t>3</w:t>
      </w:r>
      <w:r w:rsidRPr="002E5792">
        <w:rPr>
          <w:rFonts w:eastAsiaTheme="minorEastAsia"/>
          <w:b/>
          <w:lang w:eastAsia="zh-CN"/>
        </w:rPr>
        <w:fldChar w:fldCharType="end"/>
      </w:r>
      <w:r w:rsidRPr="002E5792">
        <w:rPr>
          <w:rFonts w:eastAsiaTheme="minorEastAsia"/>
          <w:b/>
          <w:lang w:eastAsia="zh-CN"/>
        </w:rPr>
        <w:t xml:space="preserve">: </w:t>
      </w:r>
      <w:r w:rsidR="0005426B">
        <w:rPr>
          <w:rFonts w:eastAsiaTheme="minorEastAsia"/>
          <w:b/>
          <w:lang w:eastAsia="zh-CN"/>
        </w:rPr>
        <w:t>S</w:t>
      </w:r>
      <w:r w:rsidR="00475F22">
        <w:rPr>
          <w:rFonts w:eastAsiaTheme="minorEastAsia"/>
          <w:b/>
          <w:lang w:eastAsia="zh-CN"/>
        </w:rPr>
        <w:t>upport</w:t>
      </w:r>
      <w:r>
        <w:rPr>
          <w:rFonts w:eastAsiaTheme="minorEastAsia"/>
          <w:b/>
          <w:lang w:eastAsia="zh-CN"/>
        </w:rPr>
        <w:t xml:space="preserve"> both </w:t>
      </w:r>
      <w:r w:rsidRPr="0028167F">
        <w:rPr>
          <w:rFonts w:eastAsiaTheme="minorEastAsia"/>
          <w:b/>
          <w:lang w:eastAsia="zh-CN"/>
        </w:rPr>
        <w:t>proactive and reactive approaches</w:t>
      </w:r>
      <w:r>
        <w:rPr>
          <w:rFonts w:eastAsiaTheme="minorEastAsia"/>
          <w:b/>
          <w:lang w:eastAsia="zh-CN"/>
        </w:rPr>
        <w:t xml:space="preserve"> to mitigate half duplex impact, </w:t>
      </w:r>
      <w:r>
        <w:rPr>
          <w:rFonts w:eastAsiaTheme="minorEastAsia"/>
          <w:b/>
          <w:lang w:eastAsia="zh-CN"/>
        </w:rPr>
        <w:br/>
        <w:t>-</w:t>
      </w:r>
      <w:r>
        <w:rPr>
          <w:rFonts w:eastAsiaTheme="minorEastAsia"/>
          <w:b/>
          <w:lang w:eastAsia="zh-CN"/>
        </w:rPr>
        <w:tab/>
      </w:r>
      <w:r w:rsidRPr="00270D79">
        <w:rPr>
          <w:rFonts w:eastAsiaTheme="minorEastAsia"/>
          <w:b/>
          <w:lang w:eastAsia="zh-CN"/>
        </w:rPr>
        <w:t xml:space="preserve">RX UE to announce its </w:t>
      </w:r>
      <w:r w:rsidR="00DF0322">
        <w:rPr>
          <w:rFonts w:eastAsiaTheme="minorEastAsia"/>
          <w:b/>
          <w:lang w:eastAsia="zh-CN"/>
        </w:rPr>
        <w:t>UL/</w:t>
      </w:r>
      <w:r w:rsidR="00D534D2">
        <w:rPr>
          <w:rFonts w:eastAsiaTheme="minorEastAsia"/>
          <w:b/>
          <w:lang w:eastAsia="zh-CN"/>
        </w:rPr>
        <w:t xml:space="preserve">PSSCH </w:t>
      </w:r>
      <w:r w:rsidR="00BF225F">
        <w:rPr>
          <w:rFonts w:eastAsiaTheme="minorEastAsia"/>
          <w:b/>
          <w:lang w:eastAsia="zh-CN"/>
        </w:rPr>
        <w:t>TX</w:t>
      </w:r>
      <w:r w:rsidR="00BF225F" w:rsidRPr="00270D79">
        <w:rPr>
          <w:rFonts w:eastAsiaTheme="minorEastAsia"/>
          <w:b/>
          <w:lang w:eastAsia="zh-CN"/>
        </w:rPr>
        <w:t xml:space="preserve"> </w:t>
      </w:r>
      <w:r w:rsidR="00AC631C">
        <w:rPr>
          <w:rFonts w:eastAsiaTheme="minorEastAsia"/>
          <w:b/>
          <w:lang w:eastAsia="zh-CN"/>
        </w:rPr>
        <w:t>occasions</w:t>
      </w:r>
      <w:r w:rsidRPr="00270D79">
        <w:rPr>
          <w:rFonts w:eastAsiaTheme="minorEastAsia"/>
          <w:b/>
          <w:lang w:eastAsia="zh-CN"/>
        </w:rPr>
        <w:t xml:space="preserve"> to TX UE</w:t>
      </w:r>
      <w:r w:rsidR="00BF225F">
        <w:rPr>
          <w:rFonts w:eastAsiaTheme="minorEastAsia"/>
          <w:b/>
          <w:lang w:eastAsia="zh-CN"/>
        </w:rPr>
        <w:t xml:space="preserve"> for TX/RX conflict avoidance</w:t>
      </w:r>
      <w:r w:rsidR="00D21465">
        <w:rPr>
          <w:rFonts w:eastAsiaTheme="minorEastAsia"/>
          <w:b/>
          <w:lang w:eastAsia="zh-CN"/>
        </w:rPr>
        <w:t>.</w:t>
      </w:r>
      <w:r w:rsidR="00D21465">
        <w:rPr>
          <w:rFonts w:eastAsiaTheme="minorEastAsia"/>
          <w:b/>
          <w:lang w:eastAsia="zh-CN"/>
        </w:rPr>
        <w:br/>
        <w:t>-</w:t>
      </w:r>
      <w:r w:rsidR="00D21465">
        <w:rPr>
          <w:rFonts w:eastAsiaTheme="minorEastAsia"/>
          <w:b/>
          <w:lang w:eastAsia="zh-CN"/>
        </w:rPr>
        <w:tab/>
      </w:r>
      <w:r w:rsidR="00387122">
        <w:rPr>
          <w:rFonts w:eastAsiaTheme="minorEastAsia"/>
          <w:b/>
          <w:lang w:eastAsia="zh-CN"/>
        </w:rPr>
        <w:t>TX UE to resolve</w:t>
      </w:r>
      <w:r w:rsidR="00387122" w:rsidDel="00387122">
        <w:rPr>
          <w:rFonts w:eastAsiaTheme="minorEastAsia"/>
          <w:b/>
          <w:lang w:eastAsia="zh-CN"/>
        </w:rPr>
        <w:t xml:space="preserve"> </w:t>
      </w:r>
      <w:r w:rsidR="00D21465">
        <w:rPr>
          <w:rFonts w:eastAsiaTheme="minorEastAsia"/>
          <w:b/>
          <w:lang w:eastAsia="zh-CN"/>
        </w:rPr>
        <w:t>detected TX/RX resource conflict</w:t>
      </w:r>
      <w:bookmarkEnd w:id="6"/>
      <w:r w:rsidR="00D21465">
        <w:rPr>
          <w:rFonts w:eastAsiaTheme="minorEastAsia"/>
          <w:b/>
          <w:lang w:eastAsia="zh-CN"/>
        </w:rPr>
        <w:t>.</w:t>
      </w:r>
      <w:r w:rsidR="00D21465">
        <w:rPr>
          <w:rFonts w:eastAsiaTheme="minorEastAsia"/>
          <w:b/>
          <w:lang w:eastAsia="zh-CN"/>
        </w:rPr>
        <w:br/>
      </w:r>
      <w:r w:rsidR="003F79D8" w:rsidRPr="00270D79">
        <w:rPr>
          <w:b/>
          <w:szCs w:val="20"/>
          <w:u w:val="single"/>
          <w:lang w:eastAsia="ko-KR"/>
        </w:rPr>
        <w:t>Simultaneous transmission capability</w:t>
      </w:r>
      <w:r w:rsidR="00240489">
        <w:rPr>
          <w:b/>
          <w:szCs w:val="20"/>
          <w:u w:val="single"/>
          <w:lang w:eastAsia="ko-KR"/>
        </w:rPr>
        <w:t>/power</w:t>
      </w:r>
      <w:r w:rsidR="003F79D8" w:rsidRPr="00270D79">
        <w:rPr>
          <w:b/>
          <w:szCs w:val="20"/>
          <w:u w:val="single"/>
          <w:lang w:eastAsia="ko-KR"/>
        </w:rPr>
        <w:t xml:space="preserve"> constraint </w:t>
      </w:r>
    </w:p>
    <w:p w14:paraId="5EB849F4" w14:textId="45B76664" w:rsidR="002C78F9" w:rsidRDefault="003575AD" w:rsidP="00A13E66">
      <w:pPr>
        <w:pStyle w:val="a0"/>
        <w:rPr>
          <w:rFonts w:eastAsiaTheme="minorEastAsia"/>
          <w:lang w:eastAsia="zh-CN"/>
        </w:rPr>
      </w:pPr>
      <w:r>
        <w:rPr>
          <w:szCs w:val="20"/>
          <w:lang w:eastAsia="ko-KR"/>
        </w:rPr>
        <w:lastRenderedPageBreak/>
        <w:t>S</w:t>
      </w:r>
      <w:r w:rsidR="00982002">
        <w:rPr>
          <w:szCs w:val="20"/>
          <w:lang w:eastAsia="ko-KR"/>
        </w:rPr>
        <w:t xml:space="preserve">imultaneous transmission </w:t>
      </w:r>
      <w:r>
        <w:rPr>
          <w:szCs w:val="20"/>
          <w:lang w:eastAsia="ko-KR"/>
        </w:rPr>
        <w:t>capability</w:t>
      </w:r>
      <w:r w:rsidR="00240489">
        <w:rPr>
          <w:szCs w:val="20"/>
          <w:lang w:eastAsia="ko-KR"/>
        </w:rPr>
        <w:t>/power</w:t>
      </w:r>
      <w:r>
        <w:rPr>
          <w:szCs w:val="20"/>
          <w:lang w:eastAsia="ko-KR"/>
        </w:rPr>
        <w:t xml:space="preserve"> </w:t>
      </w:r>
      <w:r w:rsidR="00982002">
        <w:rPr>
          <w:szCs w:val="20"/>
          <w:lang w:eastAsia="ko-KR"/>
        </w:rPr>
        <w:t xml:space="preserve">constraint </w:t>
      </w:r>
      <w:r w:rsidR="00431BE2">
        <w:rPr>
          <w:szCs w:val="20"/>
          <w:lang w:eastAsia="ko-KR"/>
        </w:rPr>
        <w:t>is</w:t>
      </w:r>
      <w:r w:rsidR="00982002">
        <w:rPr>
          <w:szCs w:val="20"/>
          <w:lang w:eastAsia="ko-KR"/>
        </w:rPr>
        <w:t xml:space="preserve"> applied </w:t>
      </w:r>
      <w:r w:rsidR="00A4207F">
        <w:rPr>
          <w:szCs w:val="20"/>
          <w:lang w:eastAsia="ko-KR"/>
        </w:rPr>
        <w:t xml:space="preserve">to </w:t>
      </w:r>
      <w:r w:rsidR="00982002">
        <w:rPr>
          <w:szCs w:val="20"/>
          <w:lang w:eastAsia="ko-KR"/>
        </w:rPr>
        <w:t>SL TX</w:t>
      </w:r>
      <w:r w:rsidR="00A4207F">
        <w:rPr>
          <w:szCs w:val="20"/>
          <w:lang w:eastAsia="ko-KR"/>
        </w:rPr>
        <w:t>(s)</w:t>
      </w:r>
      <w:r w:rsidR="00A4207F">
        <w:rPr>
          <w:rFonts w:eastAsiaTheme="minorEastAsia"/>
          <w:lang w:eastAsia="zh-CN"/>
        </w:rPr>
        <w:t>.</w:t>
      </w:r>
      <w:r w:rsidR="00982002">
        <w:rPr>
          <w:szCs w:val="20"/>
          <w:lang w:eastAsia="ko-KR"/>
        </w:rPr>
        <w:t xml:space="preserve"> </w:t>
      </w:r>
      <w:r w:rsidR="006B2FD4">
        <w:rPr>
          <w:rFonts w:eastAsiaTheme="minorEastAsia"/>
          <w:lang w:eastAsia="zh-CN"/>
        </w:rPr>
        <w:t>In NR SL</w:t>
      </w:r>
      <w:r w:rsidR="009B3C3E">
        <w:rPr>
          <w:rFonts w:eastAsiaTheme="minorEastAsia"/>
          <w:lang w:eastAsia="zh-CN"/>
        </w:rPr>
        <w:t xml:space="preserve">, </w:t>
      </w:r>
      <w:r w:rsidR="006B2FD4">
        <w:rPr>
          <w:rFonts w:eastAsiaTheme="minorEastAsia"/>
          <w:lang w:eastAsia="zh-CN"/>
        </w:rPr>
        <w:t xml:space="preserve">a UE </w:t>
      </w:r>
      <w:r>
        <w:rPr>
          <w:rFonts w:eastAsiaTheme="minorEastAsia"/>
          <w:lang w:eastAsia="zh-CN"/>
        </w:rPr>
        <w:t>may</w:t>
      </w:r>
      <w:r w:rsidR="006B2FD4">
        <w:rPr>
          <w:rFonts w:eastAsiaTheme="minorEastAsia"/>
          <w:lang w:eastAsia="zh-CN"/>
        </w:rPr>
        <w:t xml:space="preserve"> perform multiple</w:t>
      </w:r>
      <w:r w:rsidR="00240489">
        <w:rPr>
          <w:rFonts w:eastAsiaTheme="minorEastAsia"/>
          <w:lang w:eastAsia="zh-CN"/>
        </w:rPr>
        <w:t xml:space="preserve"> simultaneous</w:t>
      </w:r>
      <w:r w:rsidR="006B2FD4">
        <w:rPr>
          <w:rFonts w:eastAsiaTheme="minorEastAsia"/>
          <w:lang w:eastAsia="zh-CN"/>
        </w:rPr>
        <w:t xml:space="preserve"> PSFCH transmissions</w:t>
      </w:r>
      <w:r w:rsidR="00240489">
        <w:rPr>
          <w:rFonts w:eastAsiaTheme="minorEastAsia"/>
          <w:lang w:eastAsia="zh-CN"/>
        </w:rPr>
        <w:t>.</w:t>
      </w:r>
      <w:r w:rsidR="00240489" w:rsidRPr="00240489">
        <w:rPr>
          <w:rFonts w:eastAsiaTheme="minorEastAsia"/>
          <w:lang w:eastAsia="zh-CN"/>
        </w:rPr>
        <w:t xml:space="preserve"> </w:t>
      </w:r>
      <w:r w:rsidR="00240489">
        <w:rPr>
          <w:rFonts w:eastAsiaTheme="minorEastAsia"/>
          <w:lang w:eastAsia="zh-CN"/>
        </w:rPr>
        <w:t>Consequently, some PSFCH transmissions may be dropped or transmitted with scaled transmission power, this may affect the reliability of PSFCH transmissions</w:t>
      </w:r>
      <w:r w:rsidR="006B2FD4">
        <w:rPr>
          <w:rFonts w:eastAsiaTheme="minorEastAsia"/>
          <w:lang w:eastAsia="zh-CN"/>
        </w:rPr>
        <w:t>.</w:t>
      </w:r>
      <w:r w:rsidR="00240489">
        <w:rPr>
          <w:rFonts w:eastAsiaTheme="minorEastAsia"/>
          <w:lang w:eastAsia="zh-CN"/>
        </w:rPr>
        <w:t xml:space="preserve"> </w:t>
      </w:r>
    </w:p>
    <w:p w14:paraId="2201211A" w14:textId="26DA7C55" w:rsidR="00F5010E" w:rsidRDefault="00240489" w:rsidP="00A13E66">
      <w:pPr>
        <w:pStyle w:val="a0"/>
        <w:rPr>
          <w:rFonts w:eastAsiaTheme="minorEastAsia"/>
          <w:lang w:eastAsia="zh-CN"/>
        </w:rPr>
      </w:pPr>
      <w:r>
        <w:rPr>
          <w:rFonts w:eastAsiaTheme="minorEastAsia"/>
          <w:lang w:eastAsia="zh-CN"/>
        </w:rPr>
        <w:t>Moreover</w:t>
      </w:r>
      <w:r w:rsidR="003575AD">
        <w:rPr>
          <w:rFonts w:eastAsiaTheme="minorEastAsia"/>
          <w:lang w:eastAsia="zh-CN"/>
        </w:rPr>
        <w:t xml:space="preserve">, </w:t>
      </w:r>
      <w:r w:rsidR="00A4207F">
        <w:rPr>
          <w:szCs w:val="20"/>
          <w:lang w:eastAsia="ko-KR"/>
        </w:rPr>
        <w:t xml:space="preserve">simultaneous transmission capability/power constraint </w:t>
      </w:r>
      <w:r w:rsidR="00431BE2">
        <w:rPr>
          <w:szCs w:val="20"/>
          <w:lang w:eastAsia="ko-KR"/>
        </w:rPr>
        <w:t>is also</w:t>
      </w:r>
      <w:r w:rsidR="00716B45">
        <w:rPr>
          <w:szCs w:val="20"/>
          <w:lang w:eastAsia="ko-KR"/>
        </w:rPr>
        <w:t xml:space="preserve"> </w:t>
      </w:r>
      <w:r w:rsidR="00A4207F">
        <w:rPr>
          <w:szCs w:val="20"/>
          <w:lang w:eastAsia="ko-KR"/>
        </w:rPr>
        <w:t>applied to SL TX</w:t>
      </w:r>
      <w:r w:rsidR="008B0F95">
        <w:rPr>
          <w:szCs w:val="20"/>
          <w:lang w:eastAsia="ko-KR"/>
        </w:rPr>
        <w:t>/</w:t>
      </w:r>
      <w:r w:rsidR="00A4207F">
        <w:rPr>
          <w:szCs w:val="20"/>
          <w:lang w:eastAsia="ko-KR"/>
        </w:rPr>
        <w:t xml:space="preserve">UL TX, including </w:t>
      </w:r>
      <w:r w:rsidR="00A4207F">
        <w:rPr>
          <w:rFonts w:eastAsiaTheme="minorEastAsia"/>
          <w:lang w:eastAsia="zh-CN"/>
        </w:rPr>
        <w:t>PSSCH TX</w:t>
      </w:r>
      <w:r w:rsidR="008B0F95">
        <w:rPr>
          <w:rFonts w:eastAsiaTheme="minorEastAsia"/>
          <w:lang w:eastAsia="zh-CN"/>
        </w:rPr>
        <w:t>/</w:t>
      </w:r>
      <w:r w:rsidR="00A4207F">
        <w:rPr>
          <w:rFonts w:eastAsiaTheme="minorEastAsia"/>
          <w:lang w:eastAsia="zh-CN"/>
        </w:rPr>
        <w:t>UL TX, and PSFCH TX</w:t>
      </w:r>
      <w:r w:rsidR="008B0F95">
        <w:rPr>
          <w:rFonts w:eastAsiaTheme="minorEastAsia"/>
          <w:lang w:eastAsia="zh-CN"/>
        </w:rPr>
        <w:t>/</w:t>
      </w:r>
      <w:r w:rsidR="00A4207F">
        <w:rPr>
          <w:rFonts w:eastAsiaTheme="minorEastAsia"/>
          <w:lang w:eastAsia="zh-CN"/>
        </w:rPr>
        <w:t>UL TX. W</w:t>
      </w:r>
      <w:r w:rsidR="00F5010E">
        <w:rPr>
          <w:rFonts w:eastAsiaTheme="minorEastAsia"/>
          <w:lang w:eastAsia="zh-CN"/>
        </w:rPr>
        <w:t xml:space="preserve">hen </w:t>
      </w:r>
      <w:r w:rsidR="008B0F95">
        <w:rPr>
          <w:rFonts w:eastAsiaTheme="minorEastAsia"/>
          <w:lang w:eastAsia="zh-CN"/>
        </w:rPr>
        <w:t>SL</w:t>
      </w:r>
      <w:r w:rsidR="00F5010E">
        <w:rPr>
          <w:rFonts w:eastAsiaTheme="minorEastAsia"/>
          <w:lang w:eastAsia="zh-CN"/>
        </w:rPr>
        <w:t xml:space="preserve"> TX and UL TX </w:t>
      </w:r>
      <w:r w:rsidR="0000282E">
        <w:rPr>
          <w:rFonts w:eastAsiaTheme="minorEastAsia"/>
          <w:lang w:eastAsia="zh-CN"/>
        </w:rPr>
        <w:t xml:space="preserve">are </w:t>
      </w:r>
      <w:r w:rsidR="004727ED">
        <w:rPr>
          <w:rFonts w:eastAsiaTheme="minorEastAsia"/>
          <w:lang w:eastAsia="zh-CN"/>
        </w:rPr>
        <w:t>conflicted</w:t>
      </w:r>
      <w:r w:rsidR="00F5010E">
        <w:rPr>
          <w:rFonts w:eastAsiaTheme="minorEastAsia"/>
          <w:lang w:eastAsia="zh-CN"/>
        </w:rPr>
        <w:t>, UE perform</w:t>
      </w:r>
      <w:r w:rsidR="0000282E">
        <w:rPr>
          <w:rFonts w:eastAsiaTheme="minorEastAsia"/>
          <w:lang w:eastAsia="zh-CN"/>
        </w:rPr>
        <w:t>s</w:t>
      </w:r>
      <w:r w:rsidR="00F5010E">
        <w:rPr>
          <w:rFonts w:eastAsiaTheme="minorEastAsia"/>
          <w:lang w:eastAsia="zh-CN"/>
        </w:rPr>
        <w:t xml:space="preserve"> power scaling or transmission dropping based on SL/UL prioritization rule</w:t>
      </w:r>
      <w:r w:rsidR="004727ED">
        <w:rPr>
          <w:rFonts w:eastAsiaTheme="minorEastAsia"/>
          <w:lang w:eastAsia="zh-CN"/>
        </w:rPr>
        <w:t>.</w:t>
      </w:r>
      <w:r w:rsidR="00F5010E">
        <w:rPr>
          <w:rFonts w:eastAsiaTheme="minorEastAsia"/>
          <w:lang w:eastAsia="zh-CN"/>
        </w:rPr>
        <w:t xml:space="preserve"> </w:t>
      </w:r>
      <w:r w:rsidR="00431BE2">
        <w:rPr>
          <w:rFonts w:eastAsiaTheme="minorEastAsia"/>
          <w:lang w:eastAsia="zh-CN"/>
        </w:rPr>
        <w:t>F</w:t>
      </w:r>
      <w:r w:rsidR="004727ED">
        <w:rPr>
          <w:rFonts w:eastAsiaTheme="minorEastAsia"/>
          <w:lang w:eastAsia="zh-CN"/>
        </w:rPr>
        <w:t>or the case of PSSCH TX and UL TX resource conflict,</w:t>
      </w:r>
      <w:r w:rsidR="00F5010E">
        <w:rPr>
          <w:rFonts w:eastAsiaTheme="minorEastAsia"/>
          <w:lang w:eastAsia="zh-CN"/>
        </w:rPr>
        <w:t xml:space="preserve"> </w:t>
      </w:r>
      <w:r w:rsidR="00525B16">
        <w:rPr>
          <w:rFonts w:eastAsiaTheme="minorEastAsia"/>
          <w:lang w:eastAsia="zh-CN"/>
        </w:rPr>
        <w:t xml:space="preserve">UE implementation can trigger </w:t>
      </w:r>
      <w:r w:rsidR="00F5010E">
        <w:rPr>
          <w:rFonts w:eastAsiaTheme="minorEastAsia"/>
          <w:lang w:eastAsia="zh-CN"/>
        </w:rPr>
        <w:t>PSSCH TX resource re-selection</w:t>
      </w:r>
      <w:r w:rsidR="00525B16">
        <w:rPr>
          <w:rFonts w:eastAsiaTheme="minorEastAsia"/>
          <w:lang w:eastAsia="zh-CN"/>
        </w:rPr>
        <w:t xml:space="preserve"> to resolve the conflict</w:t>
      </w:r>
      <w:r w:rsidR="00F5010E">
        <w:rPr>
          <w:rFonts w:eastAsiaTheme="minorEastAsia"/>
          <w:lang w:eastAsia="zh-CN"/>
        </w:rPr>
        <w:t xml:space="preserve">. However, </w:t>
      </w:r>
      <w:r w:rsidR="004727ED">
        <w:rPr>
          <w:rFonts w:eastAsiaTheme="minorEastAsia"/>
          <w:lang w:eastAsia="zh-CN"/>
        </w:rPr>
        <w:t xml:space="preserve">the </w:t>
      </w:r>
      <w:r w:rsidR="002C78F9">
        <w:rPr>
          <w:rFonts w:eastAsiaTheme="minorEastAsia"/>
          <w:lang w:eastAsia="zh-CN"/>
        </w:rPr>
        <w:t xml:space="preserve">resource re-selection cannot </w:t>
      </w:r>
      <w:r w:rsidR="008B0F95">
        <w:rPr>
          <w:rFonts w:eastAsiaTheme="minorEastAsia"/>
          <w:lang w:eastAsia="zh-CN"/>
        </w:rPr>
        <w:t>be applied</w:t>
      </w:r>
      <w:r w:rsidR="004727ED">
        <w:rPr>
          <w:rFonts w:eastAsiaTheme="minorEastAsia"/>
          <w:lang w:eastAsia="zh-CN"/>
        </w:rPr>
        <w:t xml:space="preserve"> </w:t>
      </w:r>
      <w:r w:rsidR="00525B16">
        <w:rPr>
          <w:rFonts w:eastAsiaTheme="minorEastAsia"/>
          <w:lang w:eastAsia="zh-CN"/>
        </w:rPr>
        <w:t>to</w:t>
      </w:r>
      <w:r w:rsidR="00525B16" w:rsidRPr="00525B16">
        <w:rPr>
          <w:rFonts w:eastAsiaTheme="minorEastAsia"/>
          <w:lang w:eastAsia="zh-CN"/>
        </w:rPr>
        <w:t xml:space="preserve"> </w:t>
      </w:r>
      <w:r w:rsidR="00525B16">
        <w:rPr>
          <w:rFonts w:eastAsiaTheme="minorEastAsia"/>
          <w:lang w:eastAsia="zh-CN"/>
        </w:rPr>
        <w:t>PSFCH TX/UL TX conflict</w:t>
      </w:r>
      <w:r w:rsidR="008B0F95">
        <w:rPr>
          <w:rFonts w:eastAsiaTheme="minorEastAsia"/>
          <w:lang w:eastAsia="zh-CN"/>
        </w:rPr>
        <w:t>.</w:t>
      </w:r>
      <w:r w:rsidR="0005426B">
        <w:rPr>
          <w:rFonts w:eastAsiaTheme="minorEastAsia"/>
          <w:lang w:eastAsia="zh-CN"/>
        </w:rPr>
        <w:t xml:space="preserve"> It is expected that the PSFCH TX/ULTX conflict can be resolved by inter-UE coordination schemes.</w:t>
      </w:r>
    </w:p>
    <w:p w14:paraId="2C05BD36" w14:textId="3CFA3C5C" w:rsidR="00D21465" w:rsidRPr="00FE4F61" w:rsidRDefault="0084123E" w:rsidP="00D21465">
      <w:pPr>
        <w:pStyle w:val="a0"/>
        <w:jc w:val="left"/>
        <w:rPr>
          <w:rFonts w:eastAsiaTheme="minorEastAsia"/>
          <w:b/>
          <w:lang w:eastAsia="zh-CN"/>
        </w:rPr>
      </w:pPr>
      <w:bookmarkStart w:id="7" w:name="_Ref6142779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A011CA">
        <w:rPr>
          <w:rFonts w:eastAsiaTheme="minorEastAsia"/>
          <w:b/>
          <w:noProof/>
          <w:lang w:eastAsia="zh-CN"/>
        </w:rPr>
        <w:t>4</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Enhance mode 2 to address the following time resource conflict due to s</w:t>
      </w:r>
      <w:r w:rsidRPr="00270D79">
        <w:rPr>
          <w:rFonts w:eastAsiaTheme="minorEastAsia"/>
          <w:b/>
          <w:lang w:eastAsia="zh-CN"/>
        </w:rPr>
        <w:t>imultaneous transmission capability/power constraint</w:t>
      </w:r>
      <w:r>
        <w:rPr>
          <w:rFonts w:eastAsiaTheme="minorEastAsia"/>
          <w:b/>
          <w:lang w:eastAsia="zh-CN"/>
        </w:rPr>
        <w:t xml:space="preserve">,  </w:t>
      </w:r>
      <w:r>
        <w:rPr>
          <w:rFonts w:eastAsiaTheme="minorEastAsia"/>
          <w:b/>
          <w:lang w:eastAsia="zh-CN"/>
        </w:rPr>
        <w:br/>
        <w:t>-</w:t>
      </w:r>
      <w:r>
        <w:rPr>
          <w:rFonts w:eastAsiaTheme="minorEastAsia"/>
          <w:b/>
          <w:lang w:eastAsia="zh-CN"/>
        </w:rPr>
        <w:tab/>
      </w:r>
      <w:r w:rsidR="00846FEF">
        <w:rPr>
          <w:rFonts w:eastAsiaTheme="minorEastAsia"/>
          <w:b/>
          <w:lang w:eastAsia="zh-CN"/>
        </w:rPr>
        <w:t>PSFCH</w:t>
      </w:r>
      <w:r>
        <w:rPr>
          <w:rFonts w:eastAsiaTheme="minorEastAsia"/>
          <w:b/>
          <w:lang w:eastAsia="zh-CN"/>
        </w:rPr>
        <w:t xml:space="preserve"> </w:t>
      </w:r>
      <w:r w:rsidR="002F258A">
        <w:rPr>
          <w:rFonts w:eastAsiaTheme="minorEastAsia"/>
          <w:b/>
          <w:lang w:eastAsia="zh-CN"/>
        </w:rPr>
        <w:t xml:space="preserve">TX </w:t>
      </w:r>
      <w:r>
        <w:rPr>
          <w:rFonts w:eastAsiaTheme="minorEastAsia"/>
          <w:b/>
          <w:lang w:eastAsia="zh-CN"/>
        </w:rPr>
        <w:t xml:space="preserve">and </w:t>
      </w:r>
      <w:r w:rsidR="00846FEF">
        <w:rPr>
          <w:rFonts w:eastAsiaTheme="minorEastAsia"/>
          <w:b/>
          <w:lang w:eastAsia="zh-CN"/>
        </w:rPr>
        <w:t>PSFCH</w:t>
      </w:r>
      <w:r>
        <w:rPr>
          <w:rFonts w:eastAsiaTheme="minorEastAsia"/>
          <w:b/>
          <w:lang w:eastAsia="zh-CN"/>
        </w:rPr>
        <w:t xml:space="preserve"> </w:t>
      </w:r>
      <w:r w:rsidR="002F258A">
        <w:rPr>
          <w:rFonts w:eastAsiaTheme="minorEastAsia"/>
          <w:b/>
          <w:lang w:eastAsia="zh-CN"/>
        </w:rPr>
        <w:t xml:space="preserve">TX </w:t>
      </w:r>
      <w:r>
        <w:rPr>
          <w:rFonts w:eastAsiaTheme="minorEastAsia"/>
          <w:b/>
          <w:lang w:eastAsia="zh-CN"/>
        </w:rPr>
        <w:t>resource conflict</w:t>
      </w:r>
      <w:r w:rsidR="00D21465">
        <w:rPr>
          <w:rFonts w:eastAsiaTheme="minorEastAsia"/>
          <w:b/>
          <w:lang w:eastAsia="zh-CN"/>
        </w:rPr>
        <w:t>.</w:t>
      </w:r>
      <w:r w:rsidR="00D21465">
        <w:rPr>
          <w:rFonts w:eastAsiaTheme="minorEastAsia"/>
          <w:b/>
          <w:lang w:eastAsia="zh-CN"/>
        </w:rPr>
        <w:br/>
        <w:t>-</w:t>
      </w:r>
      <w:r w:rsidR="00D21465">
        <w:rPr>
          <w:rFonts w:eastAsiaTheme="minorEastAsia"/>
          <w:b/>
          <w:lang w:eastAsia="zh-CN"/>
        </w:rPr>
        <w:tab/>
        <w:t>UL TX and PSFCH TX resource conflict.</w:t>
      </w:r>
    </w:p>
    <w:bookmarkEnd w:id="7"/>
    <w:p w14:paraId="1281A23A" w14:textId="26E0A2B8" w:rsidR="00053FD6" w:rsidRDefault="00CE2278" w:rsidP="00A13E66">
      <w:pPr>
        <w:pStyle w:val="a0"/>
        <w:rPr>
          <w:rFonts w:eastAsiaTheme="minorEastAsia"/>
          <w:lang w:eastAsia="zh-CN"/>
        </w:rPr>
      </w:pPr>
      <w:r>
        <w:rPr>
          <w:rFonts w:eastAsiaTheme="minorEastAsia"/>
          <w:lang w:eastAsia="zh-CN"/>
        </w:rPr>
        <w:t xml:space="preserve">To handle the issues incurred by </w:t>
      </w:r>
      <w:r w:rsidR="00533DC6">
        <w:rPr>
          <w:rFonts w:eastAsiaTheme="minorEastAsia"/>
          <w:lang w:eastAsia="zh-CN"/>
        </w:rPr>
        <w:t xml:space="preserve">conflicted </w:t>
      </w:r>
      <w:r w:rsidR="00511994">
        <w:rPr>
          <w:rFonts w:eastAsiaTheme="minorEastAsia"/>
          <w:lang w:eastAsia="zh-CN"/>
        </w:rPr>
        <w:t>PSFCH transmiss</w:t>
      </w:r>
      <w:r w:rsidR="003629FD">
        <w:rPr>
          <w:rFonts w:eastAsiaTheme="minorEastAsia"/>
          <w:lang w:eastAsia="zh-CN"/>
        </w:rPr>
        <w:t>i</w:t>
      </w:r>
      <w:r w:rsidR="00511994">
        <w:rPr>
          <w:rFonts w:eastAsiaTheme="minorEastAsia"/>
          <w:lang w:eastAsia="zh-CN"/>
        </w:rPr>
        <w:t>on</w:t>
      </w:r>
      <w:r w:rsidR="00746A02">
        <w:rPr>
          <w:rFonts w:eastAsiaTheme="minorEastAsia"/>
          <w:lang w:eastAsia="zh-CN"/>
        </w:rPr>
        <w:t>s</w:t>
      </w:r>
      <w:r w:rsidR="00677D04" w:rsidRPr="00677D04">
        <w:rPr>
          <w:rFonts w:eastAsiaTheme="minorEastAsia"/>
          <w:lang w:eastAsia="zh-CN"/>
        </w:rPr>
        <w:t xml:space="preserve"> </w:t>
      </w:r>
      <w:r w:rsidR="00677D04">
        <w:rPr>
          <w:rFonts w:eastAsiaTheme="minorEastAsia"/>
          <w:lang w:eastAsia="zh-CN"/>
        </w:rPr>
        <w:t>or conflicted PSFCH TX</w:t>
      </w:r>
      <w:r w:rsidR="005060C3">
        <w:rPr>
          <w:rFonts w:eastAsiaTheme="minorEastAsia"/>
          <w:lang w:eastAsia="zh-CN"/>
        </w:rPr>
        <w:t>/</w:t>
      </w:r>
      <w:r w:rsidR="00677D04">
        <w:rPr>
          <w:rFonts w:eastAsiaTheme="minorEastAsia"/>
          <w:lang w:eastAsia="zh-CN"/>
        </w:rPr>
        <w:t xml:space="preserve">UL TX, the </w:t>
      </w:r>
      <w:r w:rsidR="00053FD6">
        <w:rPr>
          <w:rFonts w:eastAsiaTheme="minorEastAsia"/>
          <w:lang w:eastAsia="zh-CN"/>
        </w:rPr>
        <w:t>UE</w:t>
      </w:r>
      <w:r w:rsidR="005060C3">
        <w:rPr>
          <w:rFonts w:eastAsiaTheme="minorEastAsia"/>
          <w:lang w:eastAsia="zh-CN"/>
        </w:rPr>
        <w:t xml:space="preserve"> pair</w:t>
      </w:r>
      <w:r w:rsidR="00053FD6">
        <w:rPr>
          <w:rFonts w:eastAsiaTheme="minorEastAsia"/>
          <w:lang w:eastAsia="zh-CN"/>
        </w:rPr>
        <w:t xml:space="preserve"> need</w:t>
      </w:r>
      <w:r w:rsidR="005060C3">
        <w:rPr>
          <w:rFonts w:eastAsiaTheme="minorEastAsia"/>
          <w:lang w:eastAsia="zh-CN"/>
        </w:rPr>
        <w:t>s</w:t>
      </w:r>
      <w:r w:rsidR="00053FD6">
        <w:rPr>
          <w:rFonts w:eastAsiaTheme="minorEastAsia"/>
          <w:lang w:eastAsia="zh-CN"/>
        </w:rPr>
        <w:t xml:space="preserve"> to </w:t>
      </w:r>
      <w:r w:rsidR="004727ED">
        <w:rPr>
          <w:rFonts w:eastAsiaTheme="minorEastAsia"/>
          <w:lang w:eastAsia="zh-CN"/>
        </w:rPr>
        <w:t xml:space="preserve">proactively </w:t>
      </w:r>
      <w:r w:rsidR="00053FD6">
        <w:rPr>
          <w:rFonts w:eastAsiaTheme="minorEastAsia"/>
          <w:lang w:eastAsia="zh-CN"/>
        </w:rPr>
        <w:t>coordinate PSSCH transmissions</w:t>
      </w:r>
      <w:r w:rsidR="004727ED">
        <w:rPr>
          <w:rFonts w:eastAsiaTheme="minorEastAsia"/>
          <w:lang w:eastAsia="zh-CN"/>
        </w:rPr>
        <w:t xml:space="preserve">, or use reactive mechanism to resolve the </w:t>
      </w:r>
      <w:r w:rsidR="00677D04">
        <w:rPr>
          <w:rFonts w:eastAsiaTheme="minorEastAsia"/>
          <w:lang w:eastAsia="zh-CN"/>
        </w:rPr>
        <w:t xml:space="preserve">resource </w:t>
      </w:r>
      <w:r w:rsidR="004727ED">
        <w:rPr>
          <w:rFonts w:eastAsiaTheme="minorEastAsia"/>
          <w:lang w:eastAsia="zh-CN"/>
        </w:rPr>
        <w:t>conflict</w:t>
      </w:r>
      <w:r w:rsidR="00053FD6">
        <w:rPr>
          <w:rFonts w:eastAsiaTheme="minorEastAsia"/>
          <w:lang w:eastAsia="zh-CN"/>
        </w:rPr>
        <w:t>.</w:t>
      </w:r>
      <w:r w:rsidR="008303C2" w:rsidRPr="008303C2">
        <w:rPr>
          <w:rFonts w:eastAsiaTheme="minorEastAsia"/>
          <w:lang w:eastAsia="zh-CN"/>
        </w:rPr>
        <w:t xml:space="preserve"> </w:t>
      </w:r>
      <w:r w:rsidR="00156087">
        <w:rPr>
          <w:rFonts w:eastAsiaTheme="minorEastAsia"/>
          <w:lang w:eastAsia="zh-CN"/>
        </w:rPr>
        <w:t xml:space="preserve">To avoid </w:t>
      </w:r>
      <w:r w:rsidR="00156087" w:rsidRPr="00F161E5">
        <w:rPr>
          <w:rFonts w:eastAsiaTheme="minorEastAsia"/>
          <w:lang w:eastAsia="zh-CN"/>
        </w:rPr>
        <w:t xml:space="preserve">UL TX and PSFCH TX </w:t>
      </w:r>
      <w:r w:rsidR="00156087" w:rsidRPr="00F161E5">
        <w:rPr>
          <w:rFonts w:eastAsiaTheme="minorEastAsia" w:hint="eastAsia"/>
          <w:lang w:eastAsia="zh-CN"/>
        </w:rPr>
        <w:t>re</w:t>
      </w:r>
      <w:r w:rsidR="00156087" w:rsidRPr="00F161E5">
        <w:rPr>
          <w:rFonts w:eastAsiaTheme="minorEastAsia"/>
          <w:lang w:eastAsia="zh-CN"/>
        </w:rPr>
        <w:t>source conflict</w:t>
      </w:r>
      <w:r w:rsidR="00156087">
        <w:rPr>
          <w:rFonts w:eastAsiaTheme="minorEastAsia"/>
          <w:lang w:eastAsia="zh-CN"/>
        </w:rPr>
        <w:t>, o</w:t>
      </w:r>
      <w:r w:rsidR="008303C2">
        <w:rPr>
          <w:rFonts w:eastAsiaTheme="minorEastAsia"/>
          <w:lang w:eastAsia="zh-CN"/>
        </w:rPr>
        <w:t>ne proactive coordination scheme</w:t>
      </w:r>
      <w:r w:rsidR="008303C2" w:rsidRPr="00F161E5">
        <w:rPr>
          <w:rFonts w:eastAsiaTheme="minorEastAsia"/>
          <w:lang w:eastAsia="zh-CN"/>
        </w:rPr>
        <w:t xml:space="preserve"> is to exchange UL transmission resource</w:t>
      </w:r>
      <w:r w:rsidR="00022B72">
        <w:rPr>
          <w:rFonts w:eastAsiaTheme="minorEastAsia"/>
          <w:lang w:eastAsia="zh-CN"/>
        </w:rPr>
        <w:t>s</w:t>
      </w:r>
      <w:r w:rsidR="008303C2" w:rsidRPr="00F161E5">
        <w:rPr>
          <w:rFonts w:eastAsiaTheme="minorEastAsia"/>
          <w:lang w:eastAsia="zh-CN"/>
        </w:rPr>
        <w:t xml:space="preserve"> between pair-U</w:t>
      </w:r>
      <w:r w:rsidR="00022B72">
        <w:rPr>
          <w:rFonts w:eastAsiaTheme="minorEastAsia"/>
          <w:lang w:eastAsia="zh-CN"/>
        </w:rPr>
        <w:t>E</w:t>
      </w:r>
      <w:r w:rsidR="008303C2" w:rsidRPr="00F161E5">
        <w:rPr>
          <w:rFonts w:eastAsiaTheme="minorEastAsia"/>
          <w:lang w:eastAsia="zh-CN"/>
        </w:rPr>
        <w:t>s</w:t>
      </w:r>
      <w:r w:rsidR="00156087">
        <w:rPr>
          <w:rFonts w:eastAsiaTheme="minorEastAsia"/>
          <w:lang w:eastAsia="zh-CN"/>
        </w:rPr>
        <w:t xml:space="preserve">, </w:t>
      </w:r>
      <w:r w:rsidR="00022B72">
        <w:rPr>
          <w:rFonts w:eastAsiaTheme="minorEastAsia"/>
          <w:lang w:eastAsia="zh-CN"/>
        </w:rPr>
        <w:t xml:space="preserve">then </w:t>
      </w:r>
      <w:r w:rsidR="00156087">
        <w:rPr>
          <w:rFonts w:eastAsiaTheme="minorEastAsia"/>
          <w:lang w:eastAsia="zh-CN"/>
        </w:rPr>
        <w:t>the pair-UEs can perform proper resource selection to avoid the conflict</w:t>
      </w:r>
      <w:r w:rsidR="008303C2" w:rsidRPr="00F161E5">
        <w:rPr>
          <w:rFonts w:eastAsiaTheme="minorEastAsia"/>
          <w:lang w:eastAsia="zh-CN"/>
        </w:rPr>
        <w:t>.</w:t>
      </w:r>
      <w:r w:rsidR="00053FD6">
        <w:rPr>
          <w:rFonts w:eastAsiaTheme="minorEastAsia"/>
          <w:lang w:eastAsia="zh-CN"/>
        </w:rPr>
        <w:t xml:space="preserve"> </w:t>
      </w:r>
      <w:r w:rsidR="00156087">
        <w:rPr>
          <w:rFonts w:eastAsiaTheme="minorEastAsia"/>
          <w:lang w:eastAsia="zh-CN"/>
        </w:rPr>
        <w:t>To avoid the conflicted PSFCH transmissions, o</w:t>
      </w:r>
      <w:r w:rsidR="00053FD6">
        <w:rPr>
          <w:rFonts w:eastAsiaTheme="minorEastAsia"/>
          <w:lang w:eastAsia="zh-CN"/>
        </w:rPr>
        <w:t xml:space="preserve">ne </w:t>
      </w:r>
      <w:r w:rsidR="006A73B1">
        <w:rPr>
          <w:rFonts w:eastAsiaTheme="minorEastAsia"/>
          <w:lang w:eastAsia="zh-CN"/>
        </w:rPr>
        <w:t>proactive coordination</w:t>
      </w:r>
      <w:r w:rsidR="00677D04">
        <w:rPr>
          <w:rFonts w:eastAsiaTheme="minorEastAsia"/>
          <w:lang w:eastAsia="zh-CN"/>
        </w:rPr>
        <w:t xml:space="preserve"> scheme </w:t>
      </w:r>
      <w:r w:rsidR="00053FD6">
        <w:rPr>
          <w:rFonts w:eastAsiaTheme="minorEastAsia"/>
          <w:lang w:eastAsia="zh-CN"/>
        </w:rPr>
        <w:t xml:space="preserve">is shown </w:t>
      </w:r>
      <w:r w:rsidR="00AE4961">
        <w:rPr>
          <w:rFonts w:eastAsiaTheme="minorEastAsia"/>
          <w:lang w:eastAsia="zh-CN"/>
        </w:rPr>
        <w:fldChar w:fldCharType="begin"/>
      </w:r>
      <w:r w:rsidR="00AE4961">
        <w:rPr>
          <w:rFonts w:eastAsiaTheme="minorEastAsia"/>
          <w:lang w:eastAsia="zh-CN"/>
        </w:rPr>
        <w:instrText xml:space="preserve"> REF _Ref61536904 \h </w:instrText>
      </w:r>
      <w:r w:rsidR="00A13E66">
        <w:rPr>
          <w:rFonts w:eastAsiaTheme="minorEastAsia"/>
          <w:lang w:eastAsia="zh-CN"/>
        </w:rPr>
        <w:instrText xml:space="preserve"> \* MERGEFORMAT </w:instrText>
      </w:r>
      <w:r w:rsidR="00AE4961">
        <w:rPr>
          <w:rFonts w:eastAsiaTheme="minorEastAsia"/>
          <w:lang w:eastAsia="zh-CN"/>
        </w:rPr>
      </w:r>
      <w:r w:rsidR="00AE4961">
        <w:rPr>
          <w:rFonts w:eastAsiaTheme="minorEastAsia"/>
          <w:lang w:eastAsia="zh-CN"/>
        </w:rPr>
        <w:fldChar w:fldCharType="separate"/>
      </w:r>
      <w:r w:rsidR="00A011CA">
        <w:t xml:space="preserve">Figure </w:t>
      </w:r>
      <w:r w:rsidR="00A011CA">
        <w:rPr>
          <w:noProof/>
        </w:rPr>
        <w:t>1</w:t>
      </w:r>
      <w:r w:rsidR="00AE4961">
        <w:rPr>
          <w:rFonts w:eastAsiaTheme="minorEastAsia"/>
          <w:lang w:eastAsia="zh-CN"/>
        </w:rPr>
        <w:fldChar w:fldCharType="end"/>
      </w:r>
      <w:r w:rsidR="00053FD6">
        <w:rPr>
          <w:rFonts w:eastAsiaTheme="minorEastAsia"/>
          <w:lang w:eastAsia="zh-CN"/>
        </w:rPr>
        <w:t xml:space="preserve">, </w:t>
      </w:r>
      <w:r w:rsidR="00022B72">
        <w:rPr>
          <w:rFonts w:eastAsiaTheme="minorEastAsia"/>
          <w:lang w:eastAsia="zh-CN"/>
        </w:rPr>
        <w:t xml:space="preserve">where </w:t>
      </w:r>
      <w:r w:rsidR="00053FD6">
        <w:rPr>
          <w:rFonts w:eastAsiaTheme="minorEastAsia"/>
          <w:lang w:eastAsia="zh-CN"/>
        </w:rPr>
        <w:t>UE-A as a receiver UE, coordinates PSSCH transmissions of UE-B and UE-C, so that it can feedback HARQ-ACK to UE-B and UE-C in different PSFCH occasions.</w:t>
      </w:r>
      <w:r w:rsidR="00D534D2" w:rsidRPr="00D534D2">
        <w:rPr>
          <w:rFonts w:eastAsiaTheme="minorEastAsia"/>
          <w:lang w:eastAsia="zh-CN"/>
        </w:rPr>
        <w:t xml:space="preserve"> </w:t>
      </w:r>
    </w:p>
    <w:p w14:paraId="12395122" w14:textId="77777777" w:rsidR="00053FD6" w:rsidRDefault="00053FD6" w:rsidP="00022B72">
      <w:pPr>
        <w:pStyle w:val="a0"/>
        <w:keepNext/>
        <w:jc w:val="center"/>
      </w:pPr>
      <w:r>
        <w:rPr>
          <w:noProof/>
          <w:lang w:eastAsia="zh-CN"/>
        </w:rPr>
        <w:drawing>
          <wp:inline distT="0" distB="0" distL="0" distR="0" wp14:anchorId="229E99AF" wp14:editId="397A869F">
            <wp:extent cx="2889250" cy="1345754"/>
            <wp:effectExtent l="0" t="0" r="635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18531" cy="1405970"/>
                    </a:xfrm>
                    <a:prstGeom prst="rect">
                      <a:avLst/>
                    </a:prstGeom>
                  </pic:spPr>
                </pic:pic>
              </a:graphicData>
            </a:graphic>
          </wp:inline>
        </w:drawing>
      </w:r>
    </w:p>
    <w:p w14:paraId="3BEA3275" w14:textId="3856F30D" w:rsidR="00053FD6" w:rsidRPr="00CE119C" w:rsidRDefault="00053FD6" w:rsidP="0005426B">
      <w:pPr>
        <w:pStyle w:val="a6"/>
        <w:jc w:val="center"/>
        <w:rPr>
          <w:rFonts w:eastAsiaTheme="minorEastAsia"/>
          <w:lang w:eastAsia="zh-CN"/>
        </w:rPr>
      </w:pPr>
      <w:bookmarkStart w:id="8" w:name="_Ref61536904"/>
      <w:r>
        <w:t xml:space="preserve">Figure </w:t>
      </w:r>
      <w:r>
        <w:rPr>
          <w:noProof/>
        </w:rPr>
        <w:fldChar w:fldCharType="begin"/>
      </w:r>
      <w:r>
        <w:rPr>
          <w:noProof/>
        </w:rPr>
        <w:instrText xml:space="preserve"> SEQ Figure \* ARABIC </w:instrText>
      </w:r>
      <w:r>
        <w:rPr>
          <w:noProof/>
        </w:rPr>
        <w:fldChar w:fldCharType="separate"/>
      </w:r>
      <w:r w:rsidR="00A011CA">
        <w:rPr>
          <w:noProof/>
        </w:rPr>
        <w:t>1</w:t>
      </w:r>
      <w:r>
        <w:rPr>
          <w:noProof/>
        </w:rPr>
        <w:fldChar w:fldCharType="end"/>
      </w:r>
      <w:bookmarkEnd w:id="8"/>
      <w:r>
        <w:t xml:space="preserve"> PSFCH transmission in different PSFCH occasion</w:t>
      </w:r>
    </w:p>
    <w:p w14:paraId="722A074B" w14:textId="5181DE7A" w:rsidR="00524428" w:rsidRPr="00270D79" w:rsidRDefault="00524428" w:rsidP="00A4435E">
      <w:pPr>
        <w:pStyle w:val="a0"/>
        <w:spacing w:after="0"/>
        <w:jc w:val="left"/>
        <w:rPr>
          <w:rFonts w:eastAsiaTheme="minorEastAsia"/>
          <w:b/>
          <w:lang w:eastAsia="zh-CN"/>
        </w:rPr>
      </w:pPr>
      <w:bookmarkStart w:id="9" w:name="_Ref6142779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A011CA">
        <w:rPr>
          <w:rFonts w:eastAsiaTheme="minorEastAsia"/>
          <w:b/>
          <w:noProof/>
          <w:lang w:eastAsia="zh-CN"/>
        </w:rPr>
        <w:t>5</w:t>
      </w:r>
      <w:r w:rsidRPr="002E5792">
        <w:rPr>
          <w:rFonts w:eastAsiaTheme="minorEastAsia"/>
          <w:b/>
          <w:lang w:eastAsia="zh-CN"/>
        </w:rPr>
        <w:fldChar w:fldCharType="end"/>
      </w:r>
      <w:r w:rsidRPr="002E5792">
        <w:rPr>
          <w:rFonts w:eastAsiaTheme="minorEastAsia"/>
          <w:b/>
          <w:lang w:eastAsia="zh-CN"/>
        </w:rPr>
        <w:t xml:space="preserve">: </w:t>
      </w:r>
      <w:r w:rsidR="00022B72">
        <w:rPr>
          <w:rFonts w:eastAsiaTheme="minorEastAsia"/>
          <w:b/>
          <w:lang w:eastAsia="zh-CN"/>
        </w:rPr>
        <w:t>S</w:t>
      </w:r>
      <w:r w:rsidR="00D534D2">
        <w:rPr>
          <w:rFonts w:eastAsiaTheme="minorEastAsia"/>
          <w:b/>
          <w:lang w:eastAsia="zh-CN"/>
        </w:rPr>
        <w:t>upport</w:t>
      </w:r>
      <w:r>
        <w:rPr>
          <w:rFonts w:eastAsiaTheme="minorEastAsia"/>
          <w:b/>
          <w:lang w:eastAsia="zh-CN"/>
        </w:rPr>
        <w:t xml:space="preserve"> both </w:t>
      </w:r>
      <w:r w:rsidRPr="0028167F">
        <w:rPr>
          <w:rFonts w:eastAsiaTheme="minorEastAsia"/>
          <w:b/>
          <w:lang w:eastAsia="zh-CN"/>
        </w:rPr>
        <w:t>proactive and reactive approaches</w:t>
      </w:r>
      <w:r>
        <w:rPr>
          <w:rFonts w:eastAsiaTheme="minorEastAsia"/>
          <w:b/>
          <w:lang w:eastAsia="zh-CN"/>
        </w:rPr>
        <w:t xml:space="preserve"> to mitigate </w:t>
      </w:r>
      <w:r w:rsidR="00D534D2">
        <w:rPr>
          <w:rFonts w:eastAsiaTheme="minorEastAsia"/>
          <w:b/>
          <w:lang w:eastAsia="zh-CN"/>
        </w:rPr>
        <w:t>simultaneous transmission constraint</w:t>
      </w:r>
      <w:r>
        <w:rPr>
          <w:rFonts w:eastAsiaTheme="minorEastAsia"/>
          <w:b/>
          <w:lang w:eastAsia="zh-CN"/>
        </w:rPr>
        <w:t xml:space="preserve">, </w:t>
      </w:r>
      <w:r>
        <w:rPr>
          <w:rFonts w:eastAsiaTheme="minorEastAsia"/>
          <w:b/>
          <w:lang w:eastAsia="zh-CN"/>
        </w:rPr>
        <w:br/>
        <w:t>-</w:t>
      </w:r>
      <w:r>
        <w:rPr>
          <w:rFonts w:eastAsiaTheme="minorEastAsia"/>
          <w:b/>
          <w:lang w:eastAsia="zh-CN"/>
        </w:rPr>
        <w:tab/>
      </w:r>
      <w:r w:rsidR="00D534D2" w:rsidRPr="00FE4F61">
        <w:rPr>
          <w:rFonts w:eastAsiaTheme="minorEastAsia"/>
          <w:b/>
          <w:lang w:eastAsia="zh-CN"/>
        </w:rPr>
        <w:t>RX UE announce</w:t>
      </w:r>
      <w:r w:rsidR="00022B72">
        <w:rPr>
          <w:rFonts w:eastAsiaTheme="minorEastAsia"/>
          <w:b/>
          <w:lang w:eastAsia="zh-CN"/>
        </w:rPr>
        <w:t>s</w:t>
      </w:r>
      <w:r w:rsidR="00D534D2" w:rsidRPr="00FE4F61">
        <w:rPr>
          <w:rFonts w:eastAsiaTheme="minorEastAsia"/>
          <w:b/>
          <w:lang w:eastAsia="zh-CN"/>
        </w:rPr>
        <w:t xml:space="preserve"> its </w:t>
      </w:r>
      <w:r w:rsidR="00AC631C">
        <w:rPr>
          <w:rFonts w:eastAsiaTheme="minorEastAsia"/>
          <w:b/>
          <w:lang w:eastAsia="zh-CN"/>
        </w:rPr>
        <w:t xml:space="preserve">preferred </w:t>
      </w:r>
      <w:r w:rsidR="00D534D2">
        <w:rPr>
          <w:rFonts w:eastAsiaTheme="minorEastAsia"/>
          <w:b/>
          <w:lang w:eastAsia="zh-CN"/>
        </w:rPr>
        <w:t xml:space="preserve">UL </w:t>
      </w:r>
      <w:r w:rsidR="00BF225F">
        <w:rPr>
          <w:rFonts w:eastAsiaTheme="minorEastAsia"/>
          <w:b/>
          <w:lang w:eastAsia="zh-CN"/>
        </w:rPr>
        <w:t>TX</w:t>
      </w:r>
      <w:r w:rsidR="00BF225F" w:rsidRPr="00FE4F61">
        <w:rPr>
          <w:rFonts w:eastAsiaTheme="minorEastAsia"/>
          <w:b/>
          <w:lang w:eastAsia="zh-CN"/>
        </w:rPr>
        <w:t xml:space="preserve"> </w:t>
      </w:r>
      <w:r w:rsidR="00AC631C">
        <w:rPr>
          <w:rFonts w:eastAsiaTheme="minorEastAsia"/>
          <w:b/>
          <w:lang w:eastAsia="zh-CN"/>
        </w:rPr>
        <w:t>occasion</w:t>
      </w:r>
      <w:r w:rsidR="00D534D2" w:rsidRPr="00FE4F61">
        <w:rPr>
          <w:rFonts w:eastAsiaTheme="minorEastAsia"/>
          <w:b/>
          <w:lang w:eastAsia="zh-CN"/>
        </w:rPr>
        <w:t>s to TX UE</w:t>
      </w:r>
      <w:r w:rsidR="00BF225F">
        <w:rPr>
          <w:rFonts w:eastAsiaTheme="minorEastAsia"/>
          <w:b/>
          <w:lang w:eastAsia="zh-CN"/>
        </w:rPr>
        <w:t xml:space="preserve"> for UL/SL conflict avoidance</w:t>
      </w:r>
      <w:r w:rsidR="00D21465">
        <w:rPr>
          <w:rFonts w:eastAsiaTheme="minorEastAsia"/>
          <w:b/>
          <w:lang w:eastAsia="zh-CN"/>
        </w:rPr>
        <w:t>.</w:t>
      </w:r>
      <w:r w:rsidR="00D21465">
        <w:rPr>
          <w:rFonts w:eastAsiaTheme="minorEastAsia"/>
          <w:b/>
          <w:lang w:eastAsia="zh-CN"/>
        </w:rPr>
        <w:br/>
      </w:r>
      <w:r w:rsidR="00D21465" w:rsidRPr="00270D79">
        <w:rPr>
          <w:rFonts w:eastAsiaTheme="minorEastAsia"/>
          <w:b/>
          <w:lang w:eastAsia="zh-CN"/>
        </w:rPr>
        <w:t>-</w:t>
      </w:r>
      <w:r w:rsidR="00D21465" w:rsidRPr="00270D79">
        <w:rPr>
          <w:rFonts w:eastAsiaTheme="minorEastAsia"/>
          <w:b/>
          <w:lang w:eastAsia="zh-CN"/>
        </w:rPr>
        <w:tab/>
        <w:t xml:space="preserve">RX UE suggests PSSCH </w:t>
      </w:r>
      <w:r w:rsidR="00BF225F">
        <w:rPr>
          <w:rFonts w:eastAsiaTheme="minorEastAsia"/>
          <w:b/>
          <w:lang w:eastAsia="zh-CN"/>
        </w:rPr>
        <w:t>TX occasions</w:t>
      </w:r>
      <w:r w:rsidR="00D21465" w:rsidRPr="00270D79">
        <w:rPr>
          <w:rFonts w:eastAsiaTheme="minorEastAsia"/>
          <w:b/>
          <w:lang w:eastAsia="zh-CN"/>
        </w:rPr>
        <w:t xml:space="preserve"> to </w:t>
      </w:r>
      <w:r w:rsidR="00022B72">
        <w:rPr>
          <w:rFonts w:eastAsiaTheme="minorEastAsia"/>
          <w:b/>
          <w:lang w:eastAsia="zh-CN"/>
        </w:rPr>
        <w:t xml:space="preserve">one or </w:t>
      </w:r>
      <w:r w:rsidR="00D21465" w:rsidRPr="00270D79">
        <w:rPr>
          <w:rFonts w:eastAsiaTheme="minorEastAsia"/>
          <w:b/>
          <w:lang w:eastAsia="zh-CN"/>
        </w:rPr>
        <w:t>multiple TX UE</w:t>
      </w:r>
      <w:r w:rsidR="00022B72">
        <w:rPr>
          <w:rFonts w:eastAsiaTheme="minorEastAsia"/>
          <w:b/>
          <w:lang w:eastAsia="zh-CN"/>
        </w:rPr>
        <w:t>(s)</w:t>
      </w:r>
      <w:r w:rsidR="00335D1C">
        <w:rPr>
          <w:rFonts w:eastAsiaTheme="minorEastAsia"/>
          <w:b/>
          <w:lang w:eastAsia="zh-CN"/>
        </w:rPr>
        <w:t xml:space="preserve"> to avoid PSFCHs’ conflict</w:t>
      </w:r>
      <w:r w:rsidR="00D21465">
        <w:rPr>
          <w:rFonts w:eastAsiaTheme="minorEastAsia"/>
          <w:b/>
          <w:lang w:eastAsia="zh-CN"/>
        </w:rPr>
        <w:t>.</w:t>
      </w:r>
      <w:r w:rsidR="00D21465">
        <w:rPr>
          <w:rFonts w:eastAsiaTheme="minorEastAsia"/>
          <w:b/>
          <w:lang w:eastAsia="zh-CN"/>
        </w:rPr>
        <w:br/>
        <w:t>-</w:t>
      </w:r>
      <w:r w:rsidR="00D21465">
        <w:rPr>
          <w:rFonts w:eastAsiaTheme="minorEastAsia"/>
          <w:b/>
          <w:lang w:eastAsia="zh-CN"/>
        </w:rPr>
        <w:tab/>
      </w:r>
      <w:r w:rsidR="00387122">
        <w:rPr>
          <w:rFonts w:eastAsiaTheme="minorEastAsia"/>
          <w:b/>
          <w:lang w:eastAsia="zh-CN"/>
        </w:rPr>
        <w:t>TX UE to r</w:t>
      </w:r>
      <w:r w:rsidR="00D21465">
        <w:rPr>
          <w:rFonts w:eastAsiaTheme="minorEastAsia"/>
          <w:b/>
          <w:lang w:eastAsia="zh-CN"/>
        </w:rPr>
        <w:t>esolve the detected TX/TX resource conflict</w:t>
      </w:r>
      <w:r w:rsidR="00D21465" w:rsidRPr="00270D79">
        <w:rPr>
          <w:rFonts w:eastAsiaTheme="minorEastAsia"/>
          <w:b/>
          <w:lang w:eastAsia="zh-CN"/>
        </w:rPr>
        <w:t>.</w:t>
      </w:r>
      <w:bookmarkEnd w:id="9"/>
    </w:p>
    <w:p w14:paraId="62B5537C" w14:textId="6FDD6A0D" w:rsidR="00E86DC1" w:rsidRPr="0038414F" w:rsidRDefault="00E86DC1" w:rsidP="00D21465">
      <w:pPr>
        <w:pStyle w:val="2"/>
        <w:numPr>
          <w:ilvl w:val="2"/>
          <w:numId w:val="5"/>
        </w:numPr>
        <w:rPr>
          <w:szCs w:val="20"/>
          <w:lang w:eastAsia="ko-KR"/>
        </w:rPr>
      </w:pPr>
      <w:r>
        <w:rPr>
          <w:rFonts w:eastAsiaTheme="minorEastAsia"/>
          <w:lang w:eastAsia="zh-CN"/>
        </w:rPr>
        <w:t>H</w:t>
      </w:r>
      <w:r w:rsidRPr="00FE4F61">
        <w:rPr>
          <w:rFonts w:eastAsiaTheme="minorEastAsia"/>
          <w:lang w:eastAsia="zh-CN"/>
        </w:rPr>
        <w:t>ierarchical coordination</w:t>
      </w:r>
      <w:r w:rsidRPr="00A41D41">
        <w:rPr>
          <w:rFonts w:eastAsiaTheme="minorEastAsia"/>
          <w:lang w:eastAsia="zh-CN"/>
        </w:rPr>
        <w:t xml:space="preserve"> </w:t>
      </w:r>
    </w:p>
    <w:p w14:paraId="0CE39AFD" w14:textId="70DFC34E" w:rsidR="009918B0" w:rsidRDefault="007466A5" w:rsidP="00A13E66">
      <w:pPr>
        <w:pStyle w:val="a0"/>
        <w:rPr>
          <w:rFonts w:eastAsiaTheme="minorEastAsia"/>
          <w:lang w:eastAsia="zh-CN"/>
        </w:rPr>
      </w:pPr>
      <w:r>
        <w:rPr>
          <w:szCs w:val="20"/>
          <w:lang w:eastAsia="ko-KR"/>
        </w:rPr>
        <w:t xml:space="preserve">The above discussion focuses on coordination between pair-UEs, while inter-UE coordination can also refer to coordination between a leading-UE and member-UE. </w:t>
      </w:r>
      <w:bookmarkStart w:id="10" w:name="OLE_LINK14"/>
      <w:bookmarkStart w:id="11" w:name="Observation"/>
      <w:bookmarkEnd w:id="10"/>
      <w:bookmarkEnd w:id="11"/>
      <w:r>
        <w:rPr>
          <w:rFonts w:eastAsiaTheme="minorEastAsia"/>
          <w:lang w:eastAsia="zh-CN"/>
        </w:rPr>
        <w:t>I</w:t>
      </w:r>
      <w:r w:rsidR="00725BFB" w:rsidRPr="002F038B">
        <w:rPr>
          <w:rFonts w:eastAsiaTheme="minorEastAsia"/>
          <w:lang w:eastAsia="zh-CN"/>
        </w:rPr>
        <w:t>t is well known that c</w:t>
      </w:r>
      <w:r w:rsidR="0042689F" w:rsidRPr="002F038B">
        <w:rPr>
          <w:rFonts w:eastAsiaTheme="minorEastAsia"/>
          <w:lang w:eastAsia="zh-CN"/>
        </w:rPr>
        <w:t>entralized resource allocation outperform</w:t>
      </w:r>
      <w:r w:rsidR="00725BFB" w:rsidRPr="002F038B">
        <w:rPr>
          <w:rFonts w:eastAsiaTheme="minorEastAsia"/>
          <w:lang w:eastAsia="zh-CN"/>
        </w:rPr>
        <w:t>s</w:t>
      </w:r>
      <w:r w:rsidR="0042689F" w:rsidRPr="002F038B">
        <w:rPr>
          <w:rFonts w:eastAsiaTheme="minorEastAsia"/>
          <w:lang w:eastAsia="zh-CN"/>
        </w:rPr>
        <w:t xml:space="preserve"> distributed resource allocation</w:t>
      </w:r>
      <w:r w:rsidR="00F56D91" w:rsidRPr="002F038B">
        <w:rPr>
          <w:rFonts w:eastAsiaTheme="minorEastAsia"/>
          <w:lang w:eastAsia="zh-CN"/>
        </w:rPr>
        <w:t xml:space="preserve"> </w:t>
      </w:r>
      <w:r w:rsidR="00964073">
        <w:rPr>
          <w:rFonts w:eastAsiaTheme="minorEastAsia"/>
          <w:lang w:eastAsia="zh-CN"/>
        </w:rPr>
        <w:t xml:space="preserve">in the perspective of </w:t>
      </w:r>
      <w:r w:rsidR="00F56D91" w:rsidRPr="002F038B">
        <w:rPr>
          <w:rFonts w:eastAsiaTheme="minorEastAsia"/>
          <w:lang w:eastAsia="zh-CN"/>
        </w:rPr>
        <w:t>transmission reliability</w:t>
      </w:r>
      <w:r w:rsidR="0042689F" w:rsidRPr="002F038B">
        <w:rPr>
          <w:rFonts w:eastAsiaTheme="minorEastAsia"/>
          <w:lang w:eastAsia="zh-CN"/>
        </w:rPr>
        <w:t>.</w:t>
      </w:r>
      <w:r w:rsidR="00725BFB" w:rsidRPr="002F038B">
        <w:rPr>
          <w:rFonts w:eastAsiaTheme="minorEastAsia"/>
          <w:lang w:eastAsia="zh-CN"/>
        </w:rPr>
        <w:t xml:space="preserve"> </w:t>
      </w:r>
      <w:r w:rsidR="00F56D91" w:rsidRPr="002F038B">
        <w:rPr>
          <w:rFonts w:eastAsiaTheme="minorEastAsia"/>
          <w:lang w:eastAsia="zh-CN"/>
        </w:rPr>
        <w:t>As discussed in the context of mode 2d in Rel-16 SL SI, centralized resource coordination could be applied to mode 2</w:t>
      </w:r>
      <w:r w:rsidR="003C0039" w:rsidRPr="002F038B">
        <w:rPr>
          <w:rFonts w:eastAsiaTheme="minorEastAsia" w:hint="eastAsia"/>
          <w:lang w:eastAsia="zh-CN"/>
        </w:rPr>
        <w:t>, at least</w:t>
      </w:r>
      <w:r w:rsidR="00F56D91" w:rsidRPr="002F038B">
        <w:rPr>
          <w:rFonts w:eastAsiaTheme="minorEastAsia"/>
          <w:lang w:eastAsia="zh-CN"/>
        </w:rPr>
        <w:t xml:space="preserve"> in </w:t>
      </w:r>
      <w:r w:rsidR="003C0039" w:rsidRPr="002F038B">
        <w:rPr>
          <w:rFonts w:eastAsiaTheme="minorEastAsia"/>
          <w:lang w:eastAsia="zh-CN"/>
        </w:rPr>
        <w:t xml:space="preserve">the scenarios where a </w:t>
      </w:r>
      <w:r w:rsidR="00DD3E39" w:rsidRPr="002F038B">
        <w:rPr>
          <w:rFonts w:eastAsiaTheme="minorEastAsia"/>
          <w:lang w:eastAsia="zh-CN"/>
        </w:rPr>
        <w:t>leading UE</w:t>
      </w:r>
      <w:r w:rsidR="003C0039" w:rsidRPr="002F038B">
        <w:rPr>
          <w:rFonts w:eastAsiaTheme="minorEastAsia"/>
          <w:lang w:eastAsia="zh-CN"/>
        </w:rPr>
        <w:t xml:space="preserve"> exists in the </w:t>
      </w:r>
      <w:r w:rsidR="00F56D91" w:rsidRPr="002F038B">
        <w:rPr>
          <w:rFonts w:eastAsiaTheme="minorEastAsia"/>
          <w:lang w:eastAsia="zh-CN"/>
        </w:rPr>
        <w:t>UE group.</w:t>
      </w:r>
      <w:r w:rsidR="00FB21C5">
        <w:rPr>
          <w:rFonts w:eastAsiaTheme="minorEastAsia"/>
          <w:lang w:eastAsia="zh-CN"/>
        </w:rPr>
        <w:t xml:space="preserve"> </w:t>
      </w:r>
      <w:r w:rsidR="00872810">
        <w:rPr>
          <w:rFonts w:eastAsiaTheme="minorEastAsia"/>
          <w:lang w:eastAsia="zh-CN"/>
        </w:rPr>
        <w:t>Many</w:t>
      </w:r>
      <w:r w:rsidR="009918B0">
        <w:rPr>
          <w:rFonts w:eastAsiaTheme="minorEastAsia"/>
          <w:lang w:eastAsia="zh-CN"/>
        </w:rPr>
        <w:t xml:space="preserve"> use cases supported by NR SL are defined in UE group scenario, e.g., platooning UE group, NCIS UE group and UE group of personal IoT devices.</w:t>
      </w:r>
      <w:r w:rsidR="00FB21C5">
        <w:rPr>
          <w:rFonts w:eastAsiaTheme="minorEastAsia"/>
          <w:lang w:eastAsia="zh-CN"/>
        </w:rPr>
        <w:t xml:space="preserve"> </w:t>
      </w:r>
      <w:r w:rsidR="009918B0">
        <w:rPr>
          <w:rFonts w:eastAsiaTheme="minorEastAsia"/>
          <w:lang w:eastAsia="zh-CN"/>
        </w:rPr>
        <w:t xml:space="preserve">In NCIS use case </w:t>
      </w:r>
      <w:r w:rsidR="00CE2222">
        <w:rPr>
          <w:rFonts w:eastAsiaTheme="minorEastAsia"/>
          <w:lang w:eastAsia="zh-CN"/>
        </w:rPr>
        <w:fldChar w:fldCharType="begin"/>
      </w:r>
      <w:r w:rsidR="00CE2222">
        <w:rPr>
          <w:rFonts w:eastAsiaTheme="minorEastAsia"/>
          <w:lang w:eastAsia="zh-CN"/>
        </w:rPr>
        <w:instrText xml:space="preserve"> REF _Ref18586744 \r \h </w:instrText>
      </w:r>
      <w:r w:rsidR="00D21465">
        <w:rPr>
          <w:rFonts w:eastAsiaTheme="minorEastAsia"/>
          <w:lang w:eastAsia="zh-CN"/>
        </w:rPr>
        <w:instrText xml:space="preserve"> \* MERGEFORMAT </w:instrText>
      </w:r>
      <w:r w:rsidR="00CE2222">
        <w:rPr>
          <w:rFonts w:eastAsiaTheme="minorEastAsia"/>
          <w:lang w:eastAsia="zh-CN"/>
        </w:rPr>
      </w:r>
      <w:r w:rsidR="00CE2222">
        <w:rPr>
          <w:rFonts w:eastAsiaTheme="minorEastAsia"/>
          <w:lang w:eastAsia="zh-CN"/>
        </w:rPr>
        <w:fldChar w:fldCharType="separate"/>
      </w:r>
      <w:r w:rsidR="00A011CA">
        <w:rPr>
          <w:rFonts w:eastAsiaTheme="minorEastAsia"/>
          <w:lang w:eastAsia="zh-CN"/>
        </w:rPr>
        <w:t>[2]</w:t>
      </w:r>
      <w:r w:rsidR="00CE2222">
        <w:rPr>
          <w:rFonts w:eastAsiaTheme="minorEastAsia"/>
          <w:lang w:eastAsia="zh-CN"/>
        </w:rPr>
        <w:fldChar w:fldCharType="end"/>
      </w:r>
      <w:r w:rsidR="009918B0">
        <w:rPr>
          <w:rFonts w:eastAsiaTheme="minorEastAsia"/>
          <w:lang w:eastAsia="zh-CN"/>
        </w:rPr>
        <w:t xml:space="preserve">, it is clearly stated that a leading UE is able to request resources for member UEs in a UE group. Such kinds of resource allocation could properly coordinate resource interference between UE groups as well as inside a UE group, which should be supported in NR SL. </w:t>
      </w:r>
    </w:p>
    <w:p w14:paraId="5B093FDB" w14:textId="31CDF91F" w:rsidR="009918B0" w:rsidRPr="005232FC" w:rsidRDefault="009918B0" w:rsidP="007A411E">
      <w:pPr>
        <w:pStyle w:val="a0"/>
        <w:spacing w:after="0"/>
        <w:rPr>
          <w:rFonts w:eastAsiaTheme="minorEastAsia"/>
          <w:b/>
          <w:lang w:eastAsia="zh-CN"/>
        </w:rPr>
      </w:pPr>
      <w:bookmarkStart w:id="12" w:name="_Ref54122824"/>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6</w:t>
      </w:r>
      <w:r w:rsidRPr="00CE119C">
        <w:rPr>
          <w:rFonts w:eastAsiaTheme="minorEastAsia"/>
          <w:b/>
          <w:lang w:eastAsia="zh-CN"/>
        </w:rPr>
        <w:fldChar w:fldCharType="end"/>
      </w:r>
      <w:r>
        <w:rPr>
          <w:rFonts w:eastAsiaTheme="minorEastAsia"/>
          <w:b/>
          <w:lang w:eastAsia="zh-CN"/>
        </w:rPr>
        <w:t xml:space="preserve">: </w:t>
      </w:r>
      <w:r w:rsidR="008E0EB0">
        <w:rPr>
          <w:rFonts w:eastAsiaTheme="minorEastAsia"/>
          <w:b/>
          <w:lang w:eastAsia="zh-CN"/>
        </w:rPr>
        <w:t>S</w:t>
      </w:r>
      <w:r w:rsidRPr="009B3666">
        <w:rPr>
          <w:rFonts w:eastAsiaTheme="minorEastAsia"/>
          <w:b/>
          <w:lang w:eastAsia="zh-CN"/>
        </w:rPr>
        <w:t xml:space="preserve">upport </w:t>
      </w:r>
      <w:r w:rsidRPr="008F16ED">
        <w:rPr>
          <w:rFonts w:eastAsiaTheme="minorEastAsia"/>
          <w:b/>
          <w:lang w:eastAsia="zh-CN"/>
        </w:rPr>
        <w:t>inter-UE coordination</w:t>
      </w:r>
      <w:r w:rsidRPr="009B3666">
        <w:rPr>
          <w:rFonts w:eastAsiaTheme="minorEastAsia"/>
          <w:b/>
          <w:lang w:eastAsia="zh-CN"/>
        </w:rPr>
        <w:t xml:space="preserve"> </w:t>
      </w:r>
      <w:r>
        <w:rPr>
          <w:rFonts w:eastAsiaTheme="minorEastAsia"/>
          <w:b/>
          <w:lang w:eastAsia="zh-CN"/>
        </w:rPr>
        <w:t xml:space="preserve">mechanism to allow </w:t>
      </w:r>
      <w:r w:rsidRPr="009B3666">
        <w:rPr>
          <w:rFonts w:eastAsiaTheme="minorEastAsia"/>
          <w:b/>
          <w:lang w:eastAsia="zh-CN"/>
        </w:rPr>
        <w:t xml:space="preserve">a </w:t>
      </w:r>
      <w:r w:rsidR="00D40958">
        <w:rPr>
          <w:rFonts w:eastAsiaTheme="minorEastAsia" w:hint="eastAsia"/>
          <w:b/>
          <w:lang w:eastAsia="zh-CN"/>
        </w:rPr>
        <w:t>l</w:t>
      </w:r>
      <w:r w:rsidR="00D40958">
        <w:rPr>
          <w:rFonts w:eastAsiaTheme="minorEastAsia"/>
          <w:b/>
          <w:lang w:eastAsia="zh-CN"/>
        </w:rPr>
        <w:t>eading-</w:t>
      </w:r>
      <w:r w:rsidRPr="009B3666">
        <w:rPr>
          <w:rFonts w:eastAsiaTheme="minorEastAsia"/>
          <w:b/>
          <w:lang w:eastAsia="zh-CN"/>
        </w:rPr>
        <w:t xml:space="preserve">UE to suggest </w:t>
      </w:r>
      <w:r>
        <w:rPr>
          <w:rFonts w:eastAsiaTheme="minorEastAsia"/>
          <w:b/>
          <w:lang w:eastAsia="zh-CN"/>
        </w:rPr>
        <w:t xml:space="preserve">transmission </w:t>
      </w:r>
      <w:r w:rsidRPr="009B3666">
        <w:rPr>
          <w:rFonts w:eastAsiaTheme="minorEastAsia"/>
          <w:b/>
          <w:lang w:eastAsia="zh-CN"/>
        </w:rPr>
        <w:t xml:space="preserve">resources to </w:t>
      </w:r>
      <w:r>
        <w:rPr>
          <w:rFonts w:eastAsiaTheme="minorEastAsia"/>
          <w:b/>
          <w:lang w:eastAsia="zh-CN"/>
        </w:rPr>
        <w:t>other</w:t>
      </w:r>
      <w:r w:rsidRPr="009B3666">
        <w:rPr>
          <w:rFonts w:eastAsiaTheme="minorEastAsia"/>
          <w:b/>
          <w:lang w:eastAsia="zh-CN"/>
        </w:rPr>
        <w:t xml:space="preserve"> UE(s)</w:t>
      </w:r>
      <w:r>
        <w:rPr>
          <w:rFonts w:eastAsiaTheme="minorEastAsia"/>
          <w:b/>
          <w:lang w:eastAsia="zh-CN"/>
        </w:rPr>
        <w:t xml:space="preserve"> in a UE group.</w:t>
      </w:r>
      <w:bookmarkEnd w:id="12"/>
    </w:p>
    <w:p w14:paraId="3C962F6B" w14:textId="58E927C5" w:rsidR="004D540B" w:rsidRPr="00270D79" w:rsidRDefault="00A4436F" w:rsidP="00D21465">
      <w:pPr>
        <w:pStyle w:val="2"/>
        <w:numPr>
          <w:ilvl w:val="1"/>
          <w:numId w:val="5"/>
        </w:numPr>
        <w:rPr>
          <w:rFonts w:eastAsiaTheme="minorEastAsia"/>
          <w:lang w:eastAsia="zh-CN"/>
        </w:rPr>
      </w:pPr>
      <w:r>
        <w:rPr>
          <w:rFonts w:eastAsiaTheme="minorEastAsia"/>
          <w:lang w:eastAsia="zh-CN"/>
        </w:rPr>
        <w:t>D</w:t>
      </w:r>
      <w:r>
        <w:rPr>
          <w:rFonts w:eastAsiaTheme="minorEastAsia" w:hint="eastAsia"/>
          <w:lang w:eastAsia="zh-CN"/>
        </w:rPr>
        <w:t>e</w:t>
      </w:r>
      <w:r>
        <w:rPr>
          <w:rFonts w:eastAsiaTheme="minorEastAsia"/>
          <w:lang w:eastAsia="zh-CN"/>
        </w:rPr>
        <w:t>termination</w:t>
      </w:r>
      <w:r w:rsidRPr="004D540B">
        <w:rPr>
          <w:rFonts w:eastAsiaTheme="minorEastAsia"/>
          <w:lang w:eastAsia="zh-CN"/>
        </w:rPr>
        <w:t xml:space="preserve"> of </w:t>
      </w:r>
      <w:r>
        <w:rPr>
          <w:rFonts w:eastAsiaTheme="minorEastAsia"/>
          <w:lang w:eastAsia="zh-CN"/>
        </w:rPr>
        <w:t>‘</w:t>
      </w:r>
      <w:r w:rsidRPr="004D540B">
        <w:rPr>
          <w:rFonts w:eastAsiaTheme="minorEastAsia"/>
          <w:lang w:eastAsia="zh-CN"/>
        </w:rPr>
        <w:t>a set of resource</w:t>
      </w:r>
      <w:r>
        <w:rPr>
          <w:rFonts w:eastAsiaTheme="minorEastAsia"/>
          <w:lang w:eastAsia="zh-CN"/>
        </w:rPr>
        <w:t>’</w:t>
      </w:r>
      <w:r w:rsidRPr="004D540B">
        <w:rPr>
          <w:rFonts w:eastAsiaTheme="minorEastAsia"/>
          <w:lang w:eastAsia="zh-CN"/>
        </w:rPr>
        <w:t xml:space="preserve"> </w:t>
      </w:r>
      <w:r w:rsidR="004D540B" w:rsidRPr="00270D79">
        <w:rPr>
          <w:rFonts w:eastAsiaTheme="minorEastAsia"/>
          <w:lang w:eastAsia="zh-CN"/>
        </w:rPr>
        <w:t xml:space="preserve"> </w:t>
      </w:r>
    </w:p>
    <w:p w14:paraId="4679C127" w14:textId="15AA9E3A" w:rsidR="006E07D8" w:rsidRDefault="00987148" w:rsidP="00A13E66">
      <w:pPr>
        <w:pStyle w:val="a0"/>
        <w:rPr>
          <w:rFonts w:eastAsiaTheme="minorEastAsia"/>
          <w:lang w:eastAsia="zh-CN"/>
        </w:rPr>
      </w:pPr>
      <w:r>
        <w:rPr>
          <w:rFonts w:eastAsiaTheme="minorEastAsia"/>
          <w:lang w:eastAsia="zh-CN"/>
        </w:rPr>
        <w:t xml:space="preserve">Based on the discussion in section </w:t>
      </w:r>
      <w:r>
        <w:rPr>
          <w:rFonts w:eastAsiaTheme="minorEastAsia"/>
          <w:lang w:eastAsia="zh-CN"/>
        </w:rPr>
        <w:fldChar w:fldCharType="begin"/>
      </w:r>
      <w:r>
        <w:rPr>
          <w:rFonts w:eastAsiaTheme="minorEastAsia"/>
          <w:lang w:eastAsia="zh-CN"/>
        </w:rPr>
        <w:instrText xml:space="preserve"> REF _Ref61368956 \r \h </w:instrText>
      </w:r>
      <w:r w:rsidR="00D2146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011CA">
        <w:rPr>
          <w:rFonts w:eastAsiaTheme="minorEastAsia"/>
          <w:lang w:eastAsia="zh-CN"/>
        </w:rPr>
        <w:t>2.1</w:t>
      </w:r>
      <w:r>
        <w:rPr>
          <w:rFonts w:eastAsiaTheme="minorEastAsia"/>
          <w:lang w:eastAsia="zh-CN"/>
        </w:rPr>
        <w:fldChar w:fldCharType="end"/>
      </w:r>
      <w:r>
        <w:rPr>
          <w:rFonts w:eastAsiaTheme="minorEastAsia"/>
          <w:lang w:eastAsia="zh-CN"/>
        </w:rPr>
        <w:t xml:space="preserve">, </w:t>
      </w:r>
      <w:r w:rsidR="00E86DC1">
        <w:rPr>
          <w:szCs w:val="20"/>
          <w:lang w:eastAsia="ko-KR"/>
        </w:rPr>
        <w:t xml:space="preserve">both non-hierarchical and </w:t>
      </w:r>
      <w:r w:rsidR="00E86DC1" w:rsidRPr="00FE4F61">
        <w:rPr>
          <w:lang w:eastAsia="ko-KR"/>
        </w:rPr>
        <w:t>hierarchical</w:t>
      </w:r>
      <w:r w:rsidR="00E86DC1">
        <w:rPr>
          <w:szCs w:val="20"/>
          <w:lang w:eastAsia="ko-KR"/>
        </w:rPr>
        <w:t xml:space="preserve"> inter-UE coordination are beneficial for reliability enhancement, where</w:t>
      </w:r>
      <w:r w:rsidR="00854C1E">
        <w:rPr>
          <w:rFonts w:eastAsiaTheme="minorEastAsia"/>
          <w:lang w:eastAsia="zh-CN"/>
        </w:rPr>
        <w:t xml:space="preserve"> </w:t>
      </w:r>
      <w:r>
        <w:rPr>
          <w:rFonts w:eastAsiaTheme="minorEastAsia"/>
          <w:lang w:eastAsia="zh-CN"/>
        </w:rPr>
        <w:t>proactive and reactive approaches can be further considered</w:t>
      </w:r>
      <w:r w:rsidR="006E07D8">
        <w:rPr>
          <w:rFonts w:eastAsiaTheme="minorEastAsia"/>
          <w:lang w:eastAsia="zh-CN"/>
        </w:rPr>
        <w:t xml:space="preserve"> for </w:t>
      </w:r>
      <w:r w:rsidR="00E86DC1">
        <w:rPr>
          <w:rFonts w:eastAsiaTheme="minorEastAsia"/>
          <w:lang w:eastAsia="zh-CN"/>
        </w:rPr>
        <w:t>non-h</w:t>
      </w:r>
      <w:r w:rsidR="00E86DC1" w:rsidRPr="00270D79">
        <w:rPr>
          <w:rFonts w:eastAsiaTheme="minorEastAsia"/>
          <w:lang w:eastAsia="zh-CN"/>
        </w:rPr>
        <w:t>ierarchical</w:t>
      </w:r>
      <w:r w:rsidR="00E86DC1">
        <w:rPr>
          <w:rFonts w:eastAsiaTheme="minorEastAsia"/>
          <w:lang w:eastAsia="zh-CN"/>
        </w:rPr>
        <w:t xml:space="preserve"> </w:t>
      </w:r>
      <w:r w:rsidR="006E07D8">
        <w:rPr>
          <w:rFonts w:eastAsiaTheme="minorEastAsia"/>
          <w:lang w:eastAsia="zh-CN"/>
        </w:rPr>
        <w:t>inter-UE coordination</w:t>
      </w:r>
      <w:r>
        <w:rPr>
          <w:rFonts w:eastAsiaTheme="minorEastAsia"/>
          <w:lang w:eastAsia="zh-CN"/>
        </w:rPr>
        <w:t xml:space="preserve">. </w:t>
      </w:r>
      <w:r w:rsidR="00E86DC1">
        <w:rPr>
          <w:rFonts w:eastAsiaTheme="minorEastAsia"/>
          <w:lang w:eastAsia="zh-CN"/>
        </w:rPr>
        <w:t>In the following, details of the related solutions will be discussed.</w:t>
      </w:r>
    </w:p>
    <w:p w14:paraId="6BD817FE" w14:textId="4564D955" w:rsidR="00AE7773" w:rsidRPr="00270D79" w:rsidRDefault="00AE7773" w:rsidP="00A13E66">
      <w:pPr>
        <w:pStyle w:val="a0"/>
        <w:rPr>
          <w:b/>
          <w:szCs w:val="20"/>
          <w:u w:val="single"/>
          <w:lang w:eastAsia="ko-KR"/>
        </w:rPr>
      </w:pPr>
      <w:r w:rsidRPr="00270D79">
        <w:rPr>
          <w:b/>
          <w:szCs w:val="20"/>
          <w:u w:val="single"/>
          <w:lang w:eastAsia="ko-KR"/>
        </w:rPr>
        <w:t>P</w:t>
      </w:r>
      <w:r w:rsidR="00987148" w:rsidRPr="00270D79">
        <w:rPr>
          <w:b/>
          <w:szCs w:val="20"/>
          <w:u w:val="single"/>
          <w:lang w:eastAsia="ko-KR"/>
        </w:rPr>
        <w:t>roactive solution</w:t>
      </w:r>
      <w:r w:rsidR="00E86DC1" w:rsidRPr="00270D79">
        <w:rPr>
          <w:b/>
          <w:szCs w:val="20"/>
          <w:u w:val="single"/>
          <w:lang w:eastAsia="ko-KR"/>
        </w:rPr>
        <w:t xml:space="preserve"> for non-hierarchical inter-UE coordination</w:t>
      </w:r>
    </w:p>
    <w:p w14:paraId="399270BB" w14:textId="69922BFC" w:rsidR="00AE7773" w:rsidRDefault="006E07D8" w:rsidP="00A13E66">
      <w:pPr>
        <w:pStyle w:val="a0"/>
        <w:rPr>
          <w:rFonts w:eastAsiaTheme="minorEastAsia"/>
          <w:lang w:eastAsia="zh-CN"/>
        </w:rPr>
      </w:pPr>
      <w:r>
        <w:rPr>
          <w:rFonts w:eastAsiaTheme="minorEastAsia"/>
          <w:lang w:eastAsia="zh-CN"/>
        </w:rPr>
        <w:lastRenderedPageBreak/>
        <w:t>To address hidden node issue, sharing of sensing result has been proposed based on the conclusion made in RAN1#103e e-meeting. As the motivation of sensing result sharing is to reflect the resource interference situation at RX UE, it is straightforward for the RX UE to derive the interference situation based on candidate resource set identification procedure</w:t>
      </w:r>
      <w:r w:rsidR="00C44B98">
        <w:rPr>
          <w:rFonts w:eastAsiaTheme="minorEastAsia"/>
          <w:lang w:eastAsia="zh-CN"/>
        </w:rPr>
        <w:t xml:space="preserve"> or the whole resource selection procedure</w:t>
      </w:r>
      <w:r>
        <w:rPr>
          <w:rFonts w:eastAsiaTheme="minorEastAsia"/>
          <w:lang w:eastAsia="zh-CN"/>
        </w:rPr>
        <w:t xml:space="preserve">. </w:t>
      </w:r>
      <w:r w:rsidR="00026FEE">
        <w:rPr>
          <w:rFonts w:eastAsiaTheme="minorEastAsia"/>
          <w:lang w:eastAsia="zh-CN"/>
        </w:rPr>
        <w:t>Moreover, since the interference</w:t>
      </w:r>
      <w:r w:rsidR="00A13E66">
        <w:rPr>
          <w:rFonts w:eastAsiaTheme="minorEastAsia"/>
          <w:lang w:eastAsia="zh-CN"/>
        </w:rPr>
        <w:t xml:space="preserve"> </w:t>
      </w:r>
      <w:r w:rsidR="00A13E66">
        <w:rPr>
          <w:rFonts w:eastAsiaTheme="minorEastAsia" w:hint="eastAsia"/>
          <w:lang w:eastAsia="zh-CN"/>
        </w:rPr>
        <w:t>on</w:t>
      </w:r>
      <w:r w:rsidR="00A13E66">
        <w:rPr>
          <w:rFonts w:eastAsiaTheme="minorEastAsia"/>
          <w:lang w:eastAsia="zh-CN"/>
        </w:rPr>
        <w:t xml:space="preserve"> </w:t>
      </w:r>
      <w:r w:rsidR="00A13E66">
        <w:rPr>
          <w:rFonts w:eastAsiaTheme="minorEastAsia" w:hint="eastAsia"/>
          <w:lang w:eastAsia="zh-CN"/>
        </w:rPr>
        <w:t>a</w:t>
      </w:r>
      <w:r w:rsidR="00A13E66">
        <w:rPr>
          <w:rFonts w:eastAsiaTheme="minorEastAsia"/>
          <w:lang w:eastAsia="zh-CN"/>
        </w:rPr>
        <w:t xml:space="preserve"> given resource</w:t>
      </w:r>
      <w:r w:rsidR="00026FEE">
        <w:rPr>
          <w:rFonts w:eastAsiaTheme="minorEastAsia"/>
          <w:lang w:eastAsia="zh-CN"/>
        </w:rPr>
        <w:t xml:space="preserve"> is changing dynamically, the information</w:t>
      </w:r>
      <w:r w:rsidR="00F9262F">
        <w:rPr>
          <w:rFonts w:eastAsiaTheme="minorEastAsia"/>
          <w:lang w:eastAsia="zh-CN"/>
        </w:rPr>
        <w:t xml:space="preserve"> sharing requires low latency. Hence, the resource(s) should be decided right after</w:t>
      </w:r>
      <w:r w:rsidR="00026FEE">
        <w:rPr>
          <w:rFonts w:eastAsiaTheme="minorEastAsia"/>
          <w:lang w:eastAsia="zh-CN"/>
        </w:rPr>
        <w:t xml:space="preserve"> TX UE </w:t>
      </w:r>
      <w:r w:rsidR="00F9262F">
        <w:rPr>
          <w:rFonts w:eastAsiaTheme="minorEastAsia"/>
          <w:lang w:eastAsia="zh-CN"/>
        </w:rPr>
        <w:t xml:space="preserve">request </w:t>
      </w:r>
      <w:r w:rsidR="00026FEE">
        <w:rPr>
          <w:rFonts w:eastAsiaTheme="minorEastAsia"/>
          <w:lang w:eastAsia="zh-CN"/>
        </w:rPr>
        <w:t xml:space="preserve">or </w:t>
      </w:r>
      <w:r w:rsidR="003F0B32">
        <w:rPr>
          <w:rFonts w:eastAsiaTheme="minorEastAsia"/>
          <w:lang w:eastAsia="zh-CN"/>
        </w:rPr>
        <w:t xml:space="preserve">specific </w:t>
      </w:r>
      <w:r w:rsidR="00026FEE">
        <w:rPr>
          <w:rFonts w:eastAsiaTheme="minorEastAsia"/>
          <w:lang w:eastAsia="zh-CN"/>
        </w:rPr>
        <w:t>trigger</w:t>
      </w:r>
      <w:r w:rsidR="003F0B32">
        <w:rPr>
          <w:rFonts w:eastAsiaTheme="minorEastAsia"/>
          <w:lang w:eastAsia="zh-CN"/>
        </w:rPr>
        <w:t xml:space="preserve"> such as </w:t>
      </w:r>
      <w:r w:rsidR="00026FEE">
        <w:rPr>
          <w:rFonts w:eastAsiaTheme="minorEastAsia"/>
          <w:lang w:eastAsia="zh-CN"/>
        </w:rPr>
        <w:t>PSSCH decoding failure.</w:t>
      </w:r>
    </w:p>
    <w:p w14:paraId="631CC01F" w14:textId="45ED4987" w:rsidR="00026FEE" w:rsidRDefault="00026FEE" w:rsidP="00D21465">
      <w:pPr>
        <w:pStyle w:val="a0"/>
        <w:jc w:val="left"/>
        <w:rPr>
          <w:rFonts w:eastAsiaTheme="minorEastAsia"/>
          <w:b/>
          <w:lang w:eastAsia="zh-CN"/>
        </w:rPr>
      </w:pPr>
      <w:bookmarkStart w:id="13" w:name="_Ref61427799"/>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7</w:t>
      </w:r>
      <w:r w:rsidRPr="00CE119C">
        <w:rPr>
          <w:rFonts w:eastAsiaTheme="minorEastAsia"/>
          <w:b/>
          <w:lang w:eastAsia="zh-CN"/>
        </w:rPr>
        <w:fldChar w:fldCharType="end"/>
      </w:r>
      <w:r>
        <w:rPr>
          <w:rFonts w:eastAsiaTheme="minorEastAsia"/>
          <w:b/>
          <w:lang w:eastAsia="zh-CN"/>
        </w:rPr>
        <w:t>: For sensing information sharing, RX UE derives ‘a set of resource’ based on Rel-16 SL mode 2 candidate resource identification procedure</w:t>
      </w:r>
      <w:r w:rsidR="00C44B98">
        <w:rPr>
          <w:rFonts w:eastAsiaTheme="minorEastAsia"/>
          <w:b/>
          <w:lang w:eastAsia="zh-CN"/>
        </w:rPr>
        <w:t xml:space="preserve"> or the whole resource selection procedure</w:t>
      </w:r>
      <w:r>
        <w:rPr>
          <w:rFonts w:eastAsiaTheme="minorEastAsia"/>
          <w:b/>
          <w:lang w:eastAsia="zh-CN"/>
        </w:rPr>
        <w:t>.</w:t>
      </w:r>
      <w:bookmarkEnd w:id="13"/>
    </w:p>
    <w:p w14:paraId="7150729C" w14:textId="1EFAF1AC" w:rsidR="00A4436F" w:rsidRDefault="006E07D8" w:rsidP="00A13E66">
      <w:pPr>
        <w:pStyle w:val="a0"/>
        <w:rPr>
          <w:szCs w:val="20"/>
          <w:lang w:eastAsia="ko-KR"/>
        </w:rPr>
      </w:pPr>
      <w:r>
        <w:rPr>
          <w:rFonts w:eastAsiaTheme="minorEastAsia"/>
          <w:lang w:eastAsia="zh-CN"/>
        </w:rPr>
        <w:t xml:space="preserve">To mitigate impact from </w:t>
      </w:r>
      <w:r w:rsidRPr="001A5AB3">
        <w:rPr>
          <w:szCs w:val="20"/>
          <w:lang w:eastAsia="ko-KR"/>
        </w:rPr>
        <w:t>half-duplex constrain</w:t>
      </w:r>
      <w:r>
        <w:rPr>
          <w:szCs w:val="20"/>
          <w:lang w:eastAsia="ko-KR"/>
        </w:rPr>
        <w:t xml:space="preserve">t and simultaneous transmission constraint, the coordination information needs to include the time domain resource </w:t>
      </w:r>
      <w:r w:rsidR="008F2B9A">
        <w:rPr>
          <w:szCs w:val="20"/>
          <w:lang w:eastAsia="ko-KR"/>
        </w:rPr>
        <w:t>preference</w:t>
      </w:r>
      <w:r>
        <w:rPr>
          <w:szCs w:val="20"/>
          <w:lang w:eastAsia="ko-KR"/>
        </w:rPr>
        <w:t xml:space="preserve"> for its transmission or for the pair-UE’s transmission. </w:t>
      </w:r>
      <w:r w:rsidR="00854C1E">
        <w:rPr>
          <w:szCs w:val="20"/>
          <w:lang w:eastAsia="ko-KR"/>
        </w:rPr>
        <w:t>Since</w:t>
      </w:r>
      <w:r>
        <w:rPr>
          <w:szCs w:val="20"/>
          <w:lang w:eastAsia="ko-KR"/>
        </w:rPr>
        <w:t xml:space="preserve"> such information reflect</w:t>
      </w:r>
      <w:r w:rsidR="00854C1E">
        <w:rPr>
          <w:szCs w:val="20"/>
          <w:lang w:eastAsia="ko-KR"/>
        </w:rPr>
        <w:t>s</w:t>
      </w:r>
      <w:r>
        <w:rPr>
          <w:szCs w:val="20"/>
          <w:lang w:eastAsia="ko-KR"/>
        </w:rPr>
        <w:t xml:space="preserve"> the desire of </w:t>
      </w:r>
      <w:r w:rsidR="00BF692E">
        <w:rPr>
          <w:szCs w:val="20"/>
          <w:lang w:eastAsia="ko-KR"/>
        </w:rPr>
        <w:t xml:space="preserve">RX </w:t>
      </w:r>
      <w:r>
        <w:rPr>
          <w:szCs w:val="20"/>
          <w:lang w:eastAsia="ko-KR"/>
        </w:rPr>
        <w:t>UE</w:t>
      </w:r>
      <w:r w:rsidR="008F2B9A">
        <w:rPr>
          <w:szCs w:val="20"/>
          <w:lang w:eastAsia="ko-KR"/>
        </w:rPr>
        <w:t xml:space="preserve">, the determination </w:t>
      </w:r>
      <w:r w:rsidR="00854C1E">
        <w:rPr>
          <w:szCs w:val="20"/>
          <w:lang w:eastAsia="ko-KR"/>
        </w:rPr>
        <w:t xml:space="preserve">of the related resource set </w:t>
      </w:r>
      <w:r w:rsidR="008F2B9A">
        <w:rPr>
          <w:szCs w:val="20"/>
          <w:lang w:eastAsia="ko-KR"/>
        </w:rPr>
        <w:t xml:space="preserve">should be up to </w:t>
      </w:r>
      <w:r w:rsidR="00BF692E">
        <w:rPr>
          <w:szCs w:val="20"/>
          <w:lang w:eastAsia="ko-KR"/>
        </w:rPr>
        <w:t xml:space="preserve">RX </w:t>
      </w:r>
      <w:r w:rsidR="008F2B9A">
        <w:rPr>
          <w:szCs w:val="20"/>
          <w:lang w:eastAsia="ko-KR"/>
        </w:rPr>
        <w:t>UE</w:t>
      </w:r>
      <w:r w:rsidR="00F9262F">
        <w:rPr>
          <w:szCs w:val="20"/>
          <w:lang w:eastAsia="ko-KR"/>
        </w:rPr>
        <w:t>.</w:t>
      </w:r>
    </w:p>
    <w:p w14:paraId="40A86D32" w14:textId="08487D65" w:rsidR="00026FEE" w:rsidRDefault="00026FEE" w:rsidP="00D21465">
      <w:pPr>
        <w:pStyle w:val="a0"/>
        <w:jc w:val="left"/>
        <w:rPr>
          <w:rFonts w:eastAsiaTheme="minorEastAsia"/>
          <w:b/>
          <w:lang w:eastAsia="zh-CN"/>
        </w:rPr>
      </w:pPr>
      <w:bookmarkStart w:id="14" w:name="_Ref61427801"/>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8</w:t>
      </w:r>
      <w:r w:rsidRPr="00CE119C">
        <w:rPr>
          <w:rFonts w:eastAsiaTheme="minorEastAsia"/>
          <w:b/>
          <w:lang w:eastAsia="zh-CN"/>
        </w:rPr>
        <w:fldChar w:fldCharType="end"/>
      </w:r>
      <w:r>
        <w:rPr>
          <w:rFonts w:eastAsiaTheme="minorEastAsia"/>
          <w:b/>
          <w:lang w:eastAsia="zh-CN"/>
        </w:rPr>
        <w:t xml:space="preserve">: </w:t>
      </w:r>
      <w:r w:rsidR="00F9262F" w:rsidRPr="00270D79">
        <w:rPr>
          <w:rFonts w:eastAsiaTheme="minorEastAsia"/>
          <w:b/>
          <w:lang w:eastAsia="zh-CN"/>
        </w:rPr>
        <w:t>To mitigate impact from half-duplex and simultaneous transmission constraint,</w:t>
      </w:r>
      <w:r w:rsidR="00F9262F">
        <w:rPr>
          <w:rFonts w:eastAsiaTheme="minorEastAsia"/>
          <w:b/>
          <w:lang w:eastAsia="zh-CN"/>
        </w:rPr>
        <w:t xml:space="preserve"> s</w:t>
      </w:r>
      <w:r>
        <w:rPr>
          <w:rFonts w:eastAsiaTheme="minorEastAsia"/>
          <w:b/>
          <w:lang w:eastAsia="zh-CN"/>
        </w:rPr>
        <w:t>upport RX UE to de</w:t>
      </w:r>
      <w:r w:rsidR="00F9262F">
        <w:rPr>
          <w:rFonts w:eastAsiaTheme="minorEastAsia"/>
          <w:b/>
          <w:lang w:eastAsia="zh-CN"/>
        </w:rPr>
        <w:t xml:space="preserve">cide </w:t>
      </w:r>
      <w:r>
        <w:rPr>
          <w:rFonts w:eastAsiaTheme="minorEastAsia"/>
          <w:b/>
          <w:lang w:eastAsia="zh-CN"/>
        </w:rPr>
        <w:t>the transmission resource preference for its SL transmission and/or SL transmission of the pair-UEs.</w:t>
      </w:r>
      <w:bookmarkEnd w:id="14"/>
    </w:p>
    <w:p w14:paraId="77E3E031" w14:textId="192FDE5C" w:rsidR="00AE7773" w:rsidRPr="00FE4F61" w:rsidRDefault="00AE7773" w:rsidP="00A13E66">
      <w:pPr>
        <w:pStyle w:val="a0"/>
        <w:rPr>
          <w:b/>
          <w:szCs w:val="20"/>
          <w:u w:val="single"/>
          <w:lang w:eastAsia="ko-KR"/>
        </w:rPr>
      </w:pPr>
      <w:r>
        <w:rPr>
          <w:b/>
          <w:szCs w:val="20"/>
          <w:u w:val="single"/>
          <w:lang w:eastAsia="ko-KR"/>
        </w:rPr>
        <w:t>Re</w:t>
      </w:r>
      <w:r w:rsidRPr="00FE4F61">
        <w:rPr>
          <w:b/>
          <w:szCs w:val="20"/>
          <w:u w:val="single"/>
          <w:lang w:eastAsia="ko-KR"/>
        </w:rPr>
        <w:t>active solution</w:t>
      </w:r>
      <w:r w:rsidR="00E86DC1" w:rsidRPr="00E86DC1">
        <w:rPr>
          <w:b/>
          <w:szCs w:val="20"/>
          <w:u w:val="single"/>
          <w:lang w:eastAsia="ko-KR"/>
        </w:rPr>
        <w:t xml:space="preserve"> </w:t>
      </w:r>
      <w:r w:rsidR="00E86DC1" w:rsidRPr="00FE4F61">
        <w:rPr>
          <w:b/>
          <w:szCs w:val="20"/>
          <w:u w:val="single"/>
          <w:lang w:eastAsia="ko-KR"/>
        </w:rPr>
        <w:t>for non-hierarchical inter-UE coordination</w:t>
      </w:r>
    </w:p>
    <w:p w14:paraId="2FAB3099" w14:textId="6AADF949" w:rsidR="008F2B9A" w:rsidRDefault="008F2B9A" w:rsidP="00BF692E">
      <w:pPr>
        <w:pStyle w:val="a0"/>
        <w:rPr>
          <w:rFonts w:eastAsiaTheme="minorEastAsia"/>
          <w:lang w:eastAsia="zh-CN"/>
        </w:rPr>
      </w:pPr>
      <w:r>
        <w:rPr>
          <w:szCs w:val="20"/>
          <w:lang w:eastAsia="ko-KR"/>
        </w:rPr>
        <w:t>Regarding the reactive solutions,</w:t>
      </w:r>
      <w:r w:rsidR="00BA06A0">
        <w:rPr>
          <w:szCs w:val="20"/>
          <w:lang w:eastAsia="ko-KR"/>
        </w:rPr>
        <w:t xml:space="preserve"> UE needs to </w:t>
      </w:r>
      <w:r w:rsidR="00600D42">
        <w:rPr>
          <w:szCs w:val="20"/>
          <w:lang w:eastAsia="ko-KR"/>
        </w:rPr>
        <w:t>detect resource conflict as concluded i</w:t>
      </w:r>
      <w:r w:rsidR="00600D42">
        <w:rPr>
          <w:rFonts w:eastAsiaTheme="minorEastAsia"/>
          <w:lang w:eastAsia="zh-CN"/>
        </w:rPr>
        <w:t>n RAN1#103e e-meeting</w:t>
      </w:r>
      <w:r w:rsidR="00600D42">
        <w:rPr>
          <w:szCs w:val="20"/>
          <w:lang w:eastAsia="ko-KR"/>
        </w:rPr>
        <w:t xml:space="preserve">, and to </w:t>
      </w:r>
      <w:r w:rsidR="00BA06A0">
        <w:rPr>
          <w:szCs w:val="20"/>
          <w:lang w:eastAsia="ko-KR"/>
        </w:rPr>
        <w:t>resolve the detected resource conflict. Hence,</w:t>
      </w:r>
      <w:r>
        <w:rPr>
          <w:szCs w:val="20"/>
          <w:lang w:eastAsia="ko-KR"/>
        </w:rPr>
        <w:t xml:space="preserve"> </w:t>
      </w:r>
      <w:r>
        <w:rPr>
          <w:rFonts w:eastAsiaTheme="minorEastAsia"/>
          <w:lang w:eastAsia="zh-CN"/>
        </w:rPr>
        <w:t>‘</w:t>
      </w:r>
      <w:r w:rsidRPr="004D540B">
        <w:rPr>
          <w:rFonts w:eastAsiaTheme="minorEastAsia"/>
          <w:lang w:eastAsia="zh-CN"/>
        </w:rPr>
        <w:t>a set of resource</w:t>
      </w:r>
      <w:r>
        <w:rPr>
          <w:rFonts w:eastAsiaTheme="minorEastAsia"/>
          <w:lang w:eastAsia="zh-CN"/>
        </w:rPr>
        <w:t xml:space="preserve">’ </w:t>
      </w:r>
      <w:r w:rsidR="00BA06A0">
        <w:rPr>
          <w:rFonts w:eastAsiaTheme="minorEastAsia"/>
          <w:lang w:eastAsia="zh-CN"/>
        </w:rPr>
        <w:t>should be</w:t>
      </w:r>
      <w:r>
        <w:rPr>
          <w:rFonts w:eastAsiaTheme="minorEastAsia"/>
          <w:lang w:eastAsia="zh-CN"/>
        </w:rPr>
        <w:t xml:space="preserve"> the resource(s) suffering from resource collision, TX/RX resource conflict, TX/TX resource conflict. Therefore, determination of such ‘</w:t>
      </w:r>
      <w:r w:rsidRPr="004D540B">
        <w:rPr>
          <w:rFonts w:eastAsiaTheme="minorEastAsia"/>
          <w:lang w:eastAsia="zh-CN"/>
        </w:rPr>
        <w:t>a set of resource</w:t>
      </w:r>
      <w:r>
        <w:rPr>
          <w:rFonts w:eastAsiaTheme="minorEastAsia"/>
          <w:lang w:eastAsia="zh-CN"/>
        </w:rPr>
        <w:t xml:space="preserve">’ depends on resource conflict identification mechanisms, </w:t>
      </w:r>
      <w:r w:rsidR="00BA06A0">
        <w:rPr>
          <w:rFonts w:eastAsiaTheme="minorEastAsia"/>
          <w:lang w:eastAsia="zh-CN"/>
        </w:rPr>
        <w:t xml:space="preserve">and </w:t>
      </w:r>
      <w:r>
        <w:rPr>
          <w:rFonts w:eastAsiaTheme="minorEastAsia"/>
          <w:lang w:eastAsia="zh-CN"/>
        </w:rPr>
        <w:t xml:space="preserve">the details can be further discussed in </w:t>
      </w:r>
      <w:r w:rsidR="006F6FD3">
        <w:rPr>
          <w:lang w:val="en-GB" w:eastAsia="ja-JP"/>
        </w:rPr>
        <w:t xml:space="preserve">normative </w:t>
      </w:r>
      <w:r>
        <w:rPr>
          <w:rFonts w:eastAsiaTheme="minorEastAsia"/>
          <w:lang w:eastAsia="zh-CN"/>
        </w:rPr>
        <w:t>phase.</w:t>
      </w:r>
    </w:p>
    <w:p w14:paraId="1494E7B1" w14:textId="05D98917" w:rsidR="00F9262F" w:rsidRDefault="00F9262F" w:rsidP="007A411E">
      <w:pPr>
        <w:pStyle w:val="a0"/>
        <w:rPr>
          <w:rFonts w:eastAsiaTheme="minorEastAsia"/>
          <w:b/>
          <w:lang w:eastAsia="zh-CN"/>
        </w:rPr>
      </w:pPr>
      <w:bookmarkStart w:id="15" w:name="_Ref61427804"/>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9</w:t>
      </w:r>
      <w:r w:rsidRPr="00CE119C">
        <w:rPr>
          <w:rFonts w:eastAsiaTheme="minorEastAsia"/>
          <w:b/>
          <w:lang w:eastAsia="zh-CN"/>
        </w:rPr>
        <w:fldChar w:fldCharType="end"/>
      </w:r>
      <w:r>
        <w:rPr>
          <w:rFonts w:eastAsiaTheme="minorEastAsia"/>
          <w:b/>
          <w:lang w:eastAsia="zh-CN"/>
        </w:rPr>
        <w:t xml:space="preserve">: Support UE to determine </w:t>
      </w:r>
      <w:r w:rsidRPr="00270D79">
        <w:rPr>
          <w:rFonts w:eastAsiaTheme="minorEastAsia"/>
          <w:b/>
          <w:lang w:eastAsia="zh-CN"/>
        </w:rPr>
        <w:t xml:space="preserve">‘a set of resource’ based on resource conflict identification mechanisms, and the details </w:t>
      </w:r>
      <w:r w:rsidR="002025C4">
        <w:rPr>
          <w:rFonts w:eastAsiaTheme="minorEastAsia"/>
          <w:b/>
          <w:lang w:eastAsia="zh-CN"/>
        </w:rPr>
        <w:t>can</w:t>
      </w:r>
      <w:r w:rsidRPr="00270D79">
        <w:rPr>
          <w:rFonts w:eastAsiaTheme="minorEastAsia"/>
          <w:b/>
          <w:lang w:eastAsia="zh-CN"/>
        </w:rPr>
        <w:t xml:space="preserve"> be discussed in </w:t>
      </w:r>
      <w:r w:rsidR="006F6FD3" w:rsidRPr="006F6FD3">
        <w:rPr>
          <w:rFonts w:eastAsiaTheme="minorEastAsia"/>
          <w:b/>
          <w:lang w:eastAsia="zh-CN"/>
        </w:rPr>
        <w:t xml:space="preserve">normative </w:t>
      </w:r>
      <w:r w:rsidRPr="00270D79">
        <w:rPr>
          <w:rFonts w:eastAsiaTheme="minorEastAsia"/>
          <w:b/>
          <w:lang w:eastAsia="zh-CN"/>
        </w:rPr>
        <w:t>phase</w:t>
      </w:r>
      <w:r>
        <w:rPr>
          <w:rFonts w:eastAsiaTheme="minorEastAsia"/>
          <w:b/>
          <w:lang w:eastAsia="zh-CN"/>
        </w:rPr>
        <w:t>.</w:t>
      </w:r>
      <w:bookmarkEnd w:id="15"/>
    </w:p>
    <w:p w14:paraId="15F12884" w14:textId="38972C70" w:rsidR="00E86DC1" w:rsidRDefault="00E86DC1" w:rsidP="00A13E66">
      <w:pPr>
        <w:pStyle w:val="a0"/>
        <w:rPr>
          <w:rFonts w:eastAsiaTheme="minorEastAsia"/>
          <w:lang w:eastAsia="zh-CN"/>
        </w:rPr>
      </w:pPr>
      <w:r>
        <w:rPr>
          <w:b/>
          <w:szCs w:val="20"/>
          <w:u w:val="single"/>
          <w:lang w:eastAsia="ko-KR"/>
        </w:rPr>
        <w:t>H</w:t>
      </w:r>
      <w:r w:rsidRPr="00FE4F61">
        <w:rPr>
          <w:b/>
          <w:szCs w:val="20"/>
          <w:u w:val="single"/>
          <w:lang w:eastAsia="ko-KR"/>
        </w:rPr>
        <w:t>ierarchical inter-UE coordination</w:t>
      </w:r>
    </w:p>
    <w:p w14:paraId="603DCD5D" w14:textId="6955A6E9" w:rsidR="008F2B9A" w:rsidRDefault="008F2B9A" w:rsidP="00BF692E">
      <w:pPr>
        <w:pStyle w:val="a0"/>
        <w:rPr>
          <w:rFonts w:eastAsiaTheme="minorEastAsia"/>
          <w:lang w:eastAsia="zh-CN"/>
        </w:rPr>
      </w:pPr>
      <w:r>
        <w:rPr>
          <w:rFonts w:eastAsiaTheme="minorEastAsia"/>
          <w:lang w:eastAsia="zh-CN"/>
        </w:rPr>
        <w:t>For inter-</w:t>
      </w:r>
      <w:r>
        <w:rPr>
          <w:szCs w:val="20"/>
          <w:lang w:eastAsia="ko-KR"/>
        </w:rPr>
        <w:t xml:space="preserve">coordination between a leading-UE and member-UE, the leading-UE can act as resource allocation coordinator or as </w:t>
      </w:r>
      <w:r w:rsidR="00BA06A0">
        <w:rPr>
          <w:szCs w:val="20"/>
          <w:lang w:eastAsia="ko-KR"/>
        </w:rPr>
        <w:t>relay of resource allocation command from base station. Thus, ‘a set of resource’ is determined by leading-UE implementation or by base station.</w:t>
      </w:r>
    </w:p>
    <w:p w14:paraId="563B7DFE" w14:textId="673A1EF3" w:rsidR="00F9262F" w:rsidRPr="005232FC" w:rsidRDefault="00F9262F" w:rsidP="007A411E">
      <w:pPr>
        <w:pStyle w:val="a0"/>
        <w:spacing w:after="0"/>
        <w:rPr>
          <w:rFonts w:eastAsiaTheme="minorEastAsia"/>
          <w:b/>
          <w:lang w:eastAsia="zh-CN"/>
        </w:rPr>
      </w:pPr>
      <w:bookmarkStart w:id="16" w:name="_Ref61427805"/>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10</w:t>
      </w:r>
      <w:r w:rsidRPr="00CE119C">
        <w:rPr>
          <w:rFonts w:eastAsiaTheme="minorEastAsia"/>
          <w:b/>
          <w:lang w:eastAsia="zh-CN"/>
        </w:rPr>
        <w:fldChar w:fldCharType="end"/>
      </w:r>
      <w:r>
        <w:rPr>
          <w:rFonts w:eastAsiaTheme="minorEastAsia"/>
          <w:b/>
          <w:lang w:eastAsia="zh-CN"/>
        </w:rPr>
        <w:t>: For</w:t>
      </w:r>
      <w:r w:rsidRPr="009B3666">
        <w:rPr>
          <w:rFonts w:eastAsiaTheme="minorEastAsia"/>
          <w:b/>
          <w:lang w:eastAsia="zh-CN"/>
        </w:rPr>
        <w:t xml:space="preserve"> </w:t>
      </w:r>
      <w:r w:rsidRPr="008F16ED">
        <w:rPr>
          <w:rFonts w:eastAsiaTheme="minorEastAsia"/>
          <w:b/>
          <w:lang w:eastAsia="zh-CN"/>
        </w:rPr>
        <w:t>inter-UE coordination</w:t>
      </w:r>
      <w:r w:rsidRPr="009B3666">
        <w:rPr>
          <w:rFonts w:eastAsiaTheme="minorEastAsia"/>
          <w:b/>
          <w:lang w:eastAsia="zh-CN"/>
        </w:rPr>
        <w:t xml:space="preserve"> </w:t>
      </w:r>
      <w:r>
        <w:rPr>
          <w:rFonts w:eastAsiaTheme="minorEastAsia"/>
          <w:b/>
          <w:lang w:eastAsia="zh-CN"/>
        </w:rPr>
        <w:t xml:space="preserve">between </w:t>
      </w:r>
      <w:r>
        <w:rPr>
          <w:rFonts w:eastAsiaTheme="minorEastAsia" w:hint="eastAsia"/>
          <w:b/>
          <w:lang w:eastAsia="zh-CN"/>
        </w:rPr>
        <w:t>l</w:t>
      </w:r>
      <w:r>
        <w:rPr>
          <w:rFonts w:eastAsiaTheme="minorEastAsia"/>
          <w:b/>
          <w:lang w:eastAsia="zh-CN"/>
        </w:rPr>
        <w:t>eading-</w:t>
      </w:r>
      <w:r w:rsidRPr="009B3666">
        <w:rPr>
          <w:rFonts w:eastAsiaTheme="minorEastAsia"/>
          <w:b/>
          <w:lang w:eastAsia="zh-CN"/>
        </w:rPr>
        <w:t xml:space="preserve">UE </w:t>
      </w:r>
      <w:r>
        <w:rPr>
          <w:rFonts w:eastAsiaTheme="minorEastAsia"/>
          <w:b/>
          <w:lang w:eastAsia="zh-CN"/>
        </w:rPr>
        <w:t xml:space="preserve">and member-UE, determination of ‘a set of resource’ is up to leading-UE implementation and/or </w:t>
      </w:r>
      <w:proofErr w:type="spellStart"/>
      <w:r>
        <w:rPr>
          <w:rFonts w:eastAsiaTheme="minorEastAsia"/>
          <w:b/>
          <w:lang w:eastAsia="zh-CN"/>
        </w:rPr>
        <w:t>gNB</w:t>
      </w:r>
      <w:proofErr w:type="spellEnd"/>
      <w:r>
        <w:rPr>
          <w:rFonts w:eastAsiaTheme="minorEastAsia"/>
          <w:b/>
          <w:lang w:eastAsia="zh-CN"/>
        </w:rPr>
        <w:t>.</w:t>
      </w:r>
      <w:bookmarkEnd w:id="16"/>
    </w:p>
    <w:p w14:paraId="1055E709" w14:textId="77777777" w:rsidR="004D540B" w:rsidRDefault="004D540B" w:rsidP="00D21465">
      <w:pPr>
        <w:pStyle w:val="2"/>
        <w:numPr>
          <w:ilvl w:val="1"/>
          <w:numId w:val="5"/>
        </w:numPr>
        <w:rPr>
          <w:rFonts w:eastAsiaTheme="minorEastAsia"/>
          <w:lang w:eastAsia="zh-CN"/>
        </w:rPr>
      </w:pPr>
      <w:r>
        <w:rPr>
          <w:rFonts w:eastAsiaTheme="minorEastAsia"/>
          <w:lang w:eastAsia="zh-CN"/>
        </w:rPr>
        <w:t>Enhancement on resource selection procedure</w:t>
      </w:r>
    </w:p>
    <w:p w14:paraId="33DD937C" w14:textId="1D5750D9" w:rsidR="00023BA5" w:rsidRDefault="00AD7E25" w:rsidP="00A13E66">
      <w:pPr>
        <w:pStyle w:val="a0"/>
        <w:rPr>
          <w:szCs w:val="20"/>
          <w:lang w:eastAsia="ko-KR"/>
        </w:rPr>
      </w:pPr>
      <w:r>
        <w:rPr>
          <w:rFonts w:eastAsiaTheme="minorEastAsia"/>
          <w:lang w:eastAsia="zh-CN"/>
        </w:rPr>
        <w:t>As described in the WID, a set of resource</w:t>
      </w:r>
      <w:r w:rsidRPr="00F6213F">
        <w:rPr>
          <w:szCs w:val="20"/>
          <w:lang w:eastAsia="ko-KR"/>
        </w:rPr>
        <w:t xml:space="preserve"> is </w:t>
      </w:r>
      <w:r w:rsidR="00BF1446">
        <w:rPr>
          <w:szCs w:val="20"/>
          <w:lang w:eastAsia="ko-KR"/>
        </w:rPr>
        <w:t>suggested</w:t>
      </w:r>
      <w:r w:rsidRPr="00F6213F">
        <w:rPr>
          <w:szCs w:val="20"/>
          <w:lang w:eastAsia="ko-KR"/>
        </w:rPr>
        <w:t xml:space="preserve"> to </w:t>
      </w:r>
      <w:r>
        <w:rPr>
          <w:szCs w:val="20"/>
          <w:lang w:eastAsia="ko-KR"/>
        </w:rPr>
        <w:t>TX</w:t>
      </w:r>
      <w:r w:rsidRPr="00F6213F">
        <w:rPr>
          <w:szCs w:val="20"/>
          <w:lang w:eastAsia="ko-KR"/>
        </w:rPr>
        <w:t xml:space="preserve"> </w:t>
      </w:r>
      <w:r w:rsidR="00BF1446">
        <w:rPr>
          <w:szCs w:val="20"/>
          <w:lang w:eastAsia="ko-KR"/>
        </w:rPr>
        <w:t xml:space="preserve">UE </w:t>
      </w:r>
      <w:r w:rsidRPr="00F6213F">
        <w:rPr>
          <w:szCs w:val="20"/>
          <w:lang w:eastAsia="ko-KR"/>
        </w:rPr>
        <w:t xml:space="preserve">in mode 2, and </w:t>
      </w:r>
      <w:r>
        <w:rPr>
          <w:szCs w:val="20"/>
          <w:lang w:eastAsia="ko-KR"/>
        </w:rPr>
        <w:t>TX UE</w:t>
      </w:r>
      <w:r w:rsidRPr="00F6213F">
        <w:rPr>
          <w:szCs w:val="20"/>
          <w:lang w:eastAsia="ko-KR"/>
        </w:rPr>
        <w:t xml:space="preserve"> takes this into ac</w:t>
      </w:r>
      <w:r>
        <w:rPr>
          <w:szCs w:val="20"/>
          <w:lang w:eastAsia="ko-KR"/>
        </w:rPr>
        <w:t>count in the resource selection.</w:t>
      </w:r>
      <w:r w:rsidR="00023BA5">
        <w:rPr>
          <w:szCs w:val="20"/>
          <w:lang w:eastAsia="ko-KR"/>
        </w:rPr>
        <w:t xml:space="preserve"> In this section, the enhancement on mode 2 resource selection will be discussed.</w:t>
      </w:r>
    </w:p>
    <w:p w14:paraId="1745A6FD" w14:textId="51E2F51E" w:rsidR="00023BA5" w:rsidRDefault="00D1026B" w:rsidP="00BF692E">
      <w:pPr>
        <w:pStyle w:val="a0"/>
        <w:rPr>
          <w:rFonts w:eastAsiaTheme="minorEastAsia"/>
          <w:lang w:eastAsia="zh-CN"/>
        </w:rPr>
      </w:pPr>
      <w:r>
        <w:rPr>
          <w:rFonts w:eastAsiaTheme="minorEastAsia"/>
          <w:lang w:eastAsia="zh-CN"/>
        </w:rPr>
        <w:t xml:space="preserve">In Rel-16 SL resource selection procedure, when resource (re-)selection is triggered, </w:t>
      </w:r>
      <w:r w:rsidR="002138A5">
        <w:rPr>
          <w:rFonts w:eastAsiaTheme="minorEastAsia"/>
          <w:lang w:eastAsia="zh-CN"/>
        </w:rPr>
        <w:t xml:space="preserve">a </w:t>
      </w:r>
      <w:r>
        <w:rPr>
          <w:rFonts w:eastAsiaTheme="minorEastAsia"/>
          <w:lang w:eastAsia="zh-CN"/>
        </w:rPr>
        <w:t xml:space="preserve">UE </w:t>
      </w:r>
      <w:r w:rsidR="002138A5">
        <w:rPr>
          <w:rFonts w:eastAsiaTheme="minorEastAsia"/>
          <w:lang w:eastAsia="zh-CN"/>
        </w:rPr>
        <w:t xml:space="preserve">firstly </w:t>
      </w:r>
      <w:r>
        <w:rPr>
          <w:rFonts w:eastAsiaTheme="minorEastAsia"/>
          <w:lang w:eastAsia="zh-CN"/>
        </w:rPr>
        <w:t xml:space="preserve">determines sensing window and resource selection window, then identifies candidate resources in the selection window based on sensing result, </w:t>
      </w:r>
      <w:r w:rsidR="002138A5">
        <w:rPr>
          <w:rFonts w:eastAsiaTheme="minorEastAsia"/>
          <w:lang w:eastAsia="zh-CN"/>
        </w:rPr>
        <w:t xml:space="preserve">and </w:t>
      </w:r>
      <w:r>
        <w:rPr>
          <w:rFonts w:eastAsiaTheme="minorEastAsia"/>
          <w:lang w:eastAsia="zh-CN"/>
        </w:rPr>
        <w:t xml:space="preserve">finally </w:t>
      </w:r>
      <w:r w:rsidR="00E46D22">
        <w:rPr>
          <w:rFonts w:eastAsiaTheme="minorEastAsia"/>
          <w:lang w:eastAsia="zh-CN"/>
        </w:rPr>
        <w:t xml:space="preserve">randomly </w:t>
      </w:r>
      <w:r>
        <w:rPr>
          <w:rFonts w:eastAsiaTheme="minorEastAsia"/>
          <w:lang w:eastAsia="zh-CN"/>
        </w:rPr>
        <w:t xml:space="preserve">selects transmission resource from the candidate resource set and reserves the selected resource. </w:t>
      </w:r>
      <w:r w:rsidR="00E46D22">
        <w:rPr>
          <w:rFonts w:eastAsiaTheme="minorEastAsia"/>
          <w:lang w:eastAsia="zh-CN"/>
        </w:rPr>
        <w:t xml:space="preserve">For the enhancement of the resource selection procedure, at least the step to identify candidate resource and/or step of random resource selection can be </w:t>
      </w:r>
      <w:r w:rsidR="002138A5">
        <w:rPr>
          <w:rFonts w:eastAsiaTheme="minorEastAsia"/>
          <w:lang w:eastAsia="zh-CN"/>
        </w:rPr>
        <w:t>investigated</w:t>
      </w:r>
      <w:r w:rsidR="00E46D22">
        <w:rPr>
          <w:rFonts w:eastAsiaTheme="minorEastAsia"/>
          <w:lang w:eastAsia="zh-CN"/>
        </w:rPr>
        <w:t>.</w:t>
      </w:r>
    </w:p>
    <w:p w14:paraId="0C0E28BD" w14:textId="0B7F62C1" w:rsidR="00B316CD" w:rsidRDefault="00E46D22" w:rsidP="008A695B">
      <w:pPr>
        <w:pStyle w:val="a0"/>
        <w:rPr>
          <w:rFonts w:eastAsiaTheme="minorEastAsia"/>
          <w:lang w:eastAsia="zh-CN"/>
        </w:rPr>
      </w:pPr>
      <w:r>
        <w:rPr>
          <w:rFonts w:eastAsiaTheme="minorEastAsia"/>
          <w:lang w:eastAsia="zh-CN"/>
        </w:rPr>
        <w:t xml:space="preserve">If </w:t>
      </w:r>
      <w:r w:rsidR="00D13756">
        <w:rPr>
          <w:rFonts w:eastAsiaTheme="minorEastAsia"/>
          <w:lang w:eastAsia="zh-CN"/>
        </w:rPr>
        <w:t xml:space="preserve">‘a set of </w:t>
      </w:r>
      <w:r w:rsidR="002138A5">
        <w:rPr>
          <w:rFonts w:eastAsiaTheme="minorEastAsia"/>
          <w:lang w:eastAsia="zh-CN"/>
        </w:rPr>
        <w:t xml:space="preserve">type-A </w:t>
      </w:r>
      <w:r>
        <w:rPr>
          <w:rFonts w:eastAsiaTheme="minorEastAsia"/>
          <w:lang w:eastAsia="zh-CN"/>
        </w:rPr>
        <w:t>resource</w:t>
      </w:r>
      <w:r w:rsidR="00D13756">
        <w:rPr>
          <w:rFonts w:eastAsiaTheme="minorEastAsia"/>
          <w:lang w:eastAsia="zh-CN"/>
        </w:rPr>
        <w:t>’</w:t>
      </w:r>
      <w:r>
        <w:rPr>
          <w:rFonts w:eastAsiaTheme="minorEastAsia"/>
          <w:lang w:eastAsia="zh-CN"/>
        </w:rPr>
        <w:t xml:space="preserve"> </w:t>
      </w:r>
      <w:r w:rsidR="00D13756" w:rsidRPr="00D13756">
        <w:rPr>
          <w:rFonts w:eastAsiaTheme="minorEastAsia"/>
          <w:lang w:eastAsia="zh-CN"/>
        </w:rPr>
        <w:t>includ</w:t>
      </w:r>
      <w:r w:rsidR="00D13756">
        <w:rPr>
          <w:rFonts w:eastAsiaTheme="minorEastAsia"/>
          <w:lang w:eastAsia="zh-CN"/>
        </w:rPr>
        <w:t>es</w:t>
      </w:r>
      <w:r w:rsidR="00D13756" w:rsidRPr="00D13756">
        <w:rPr>
          <w:rFonts w:eastAsiaTheme="minorEastAsia"/>
          <w:lang w:eastAsia="zh-CN"/>
        </w:rPr>
        <w:t xml:space="preserve"> resources selected by RX UE/leading-UE for TX UE’s transmission</w:t>
      </w:r>
      <w:r w:rsidR="00B316CD">
        <w:rPr>
          <w:rFonts w:eastAsiaTheme="minorEastAsia"/>
          <w:lang w:eastAsia="zh-CN"/>
        </w:rPr>
        <w:t xml:space="preserve">, UE can directly use the </w:t>
      </w:r>
      <w:r w:rsidR="00BF1446">
        <w:rPr>
          <w:rFonts w:eastAsiaTheme="minorEastAsia"/>
          <w:lang w:eastAsia="zh-CN"/>
        </w:rPr>
        <w:t xml:space="preserve">suggested </w:t>
      </w:r>
      <w:r w:rsidR="00B316CD">
        <w:rPr>
          <w:rFonts w:eastAsiaTheme="minorEastAsia"/>
          <w:lang w:eastAsia="zh-CN"/>
        </w:rPr>
        <w:t xml:space="preserve">resources for its transmission, or UE can include (part of) the </w:t>
      </w:r>
      <w:r w:rsidR="00BF1446">
        <w:rPr>
          <w:rFonts w:eastAsiaTheme="minorEastAsia"/>
          <w:lang w:eastAsia="zh-CN"/>
        </w:rPr>
        <w:t xml:space="preserve">suggested </w:t>
      </w:r>
      <w:r w:rsidR="00B316CD">
        <w:rPr>
          <w:rFonts w:eastAsiaTheme="minorEastAsia"/>
          <w:lang w:eastAsia="zh-CN"/>
        </w:rPr>
        <w:t xml:space="preserve">resources in </w:t>
      </w:r>
      <w:r w:rsidR="00BF1446">
        <w:rPr>
          <w:rFonts w:eastAsiaTheme="minorEastAsia"/>
          <w:lang w:eastAsia="zh-CN"/>
        </w:rPr>
        <w:t xml:space="preserve">the </w:t>
      </w:r>
      <w:r w:rsidR="00B316CD">
        <w:rPr>
          <w:rFonts w:eastAsiaTheme="minorEastAsia"/>
          <w:lang w:eastAsia="zh-CN"/>
        </w:rPr>
        <w:t>candidate resource set and prioritize the suggested resource</w:t>
      </w:r>
      <w:r w:rsidR="00A116E8">
        <w:rPr>
          <w:rFonts w:eastAsiaTheme="minorEastAsia"/>
          <w:lang w:eastAsia="zh-CN"/>
        </w:rPr>
        <w:t>s</w:t>
      </w:r>
      <w:r w:rsidR="00B316CD">
        <w:rPr>
          <w:rFonts w:eastAsiaTheme="minorEastAsia"/>
          <w:lang w:eastAsia="zh-CN"/>
        </w:rPr>
        <w:t xml:space="preserve"> during</w:t>
      </w:r>
      <w:r w:rsidR="00A116E8">
        <w:rPr>
          <w:rFonts w:eastAsiaTheme="minorEastAsia"/>
          <w:lang w:eastAsia="zh-CN"/>
        </w:rPr>
        <w:t xml:space="preserve"> the final</w:t>
      </w:r>
      <w:r w:rsidR="00B316CD">
        <w:rPr>
          <w:rFonts w:eastAsiaTheme="minorEastAsia"/>
          <w:lang w:eastAsia="zh-CN"/>
        </w:rPr>
        <w:t xml:space="preserve"> resource selection.</w:t>
      </w:r>
      <w:r w:rsidR="00A116E8">
        <w:rPr>
          <w:rFonts w:eastAsiaTheme="minorEastAsia"/>
          <w:lang w:eastAsia="zh-CN"/>
        </w:rPr>
        <w:t xml:space="preserve"> </w:t>
      </w:r>
      <w:r w:rsidR="00B316CD">
        <w:rPr>
          <w:rFonts w:eastAsiaTheme="minorEastAsia"/>
          <w:lang w:eastAsia="zh-CN"/>
        </w:rPr>
        <w:t xml:space="preserve">If ‘a set of </w:t>
      </w:r>
      <w:proofErr w:type="gramStart"/>
      <w:r w:rsidR="002138A5">
        <w:rPr>
          <w:rFonts w:eastAsiaTheme="minorEastAsia"/>
          <w:lang w:eastAsia="zh-CN"/>
        </w:rPr>
        <w:t>type</w:t>
      </w:r>
      <w:proofErr w:type="gramEnd"/>
      <w:r w:rsidR="002138A5">
        <w:rPr>
          <w:rFonts w:eastAsiaTheme="minorEastAsia"/>
          <w:lang w:eastAsia="zh-CN"/>
        </w:rPr>
        <w:t xml:space="preserve">-B </w:t>
      </w:r>
      <w:r w:rsidR="00B316CD">
        <w:rPr>
          <w:rFonts w:eastAsiaTheme="minorEastAsia"/>
          <w:lang w:eastAsia="zh-CN"/>
        </w:rPr>
        <w:t xml:space="preserve">resource’ </w:t>
      </w:r>
      <w:r w:rsidR="00B316CD" w:rsidRPr="00D13756">
        <w:rPr>
          <w:rFonts w:eastAsiaTheme="minorEastAsia"/>
          <w:lang w:eastAsia="zh-CN"/>
        </w:rPr>
        <w:t>includ</w:t>
      </w:r>
      <w:r w:rsidR="00B316CD">
        <w:rPr>
          <w:rFonts w:eastAsiaTheme="minorEastAsia"/>
          <w:lang w:eastAsia="zh-CN"/>
        </w:rPr>
        <w:t>es</w:t>
      </w:r>
      <w:r w:rsidR="00B316CD" w:rsidRPr="00D13756">
        <w:rPr>
          <w:rFonts w:eastAsiaTheme="minorEastAsia"/>
          <w:lang w:eastAsia="zh-CN"/>
        </w:rPr>
        <w:t xml:space="preserve"> resources </w:t>
      </w:r>
      <w:r w:rsidR="00B316CD" w:rsidRPr="00B316CD">
        <w:rPr>
          <w:rFonts w:eastAsiaTheme="minorEastAsia"/>
          <w:lang w:eastAsia="zh-CN"/>
        </w:rPr>
        <w:t>not preferred for transmission of TX UE,</w:t>
      </w:r>
      <w:r w:rsidR="00B316CD" w:rsidRPr="00D13756">
        <w:rPr>
          <w:rFonts w:eastAsiaTheme="minorEastAsia"/>
          <w:lang w:eastAsia="zh-CN"/>
        </w:rPr>
        <w:t xml:space="preserve"> </w:t>
      </w:r>
      <w:r w:rsidR="00A116E8">
        <w:rPr>
          <w:rFonts w:eastAsiaTheme="minorEastAsia"/>
          <w:lang w:eastAsia="zh-CN"/>
        </w:rPr>
        <w:t>UE can exclude the suggested resources from candidate resource set or deprioritize the suggested resources during the final resource selection.</w:t>
      </w:r>
    </w:p>
    <w:p w14:paraId="5796F67D" w14:textId="1D45EB43" w:rsidR="00483908" w:rsidRDefault="00483908" w:rsidP="00D21465">
      <w:pPr>
        <w:pStyle w:val="a0"/>
        <w:jc w:val="left"/>
        <w:rPr>
          <w:rFonts w:eastAsiaTheme="minorEastAsia"/>
          <w:b/>
          <w:lang w:eastAsia="zh-CN"/>
        </w:rPr>
      </w:pPr>
      <w:bookmarkStart w:id="17" w:name="_Ref54122927"/>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A011CA">
        <w:rPr>
          <w:rFonts w:eastAsiaTheme="minorEastAsia"/>
          <w:b/>
          <w:noProof/>
          <w:lang w:eastAsia="zh-CN"/>
        </w:rPr>
        <w:t>11</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Enhancement of mode 2 resource selection </w:t>
      </w:r>
      <w:r w:rsidRPr="002F0D16">
        <w:rPr>
          <w:rFonts w:eastAsiaTheme="minorEastAsia"/>
          <w:b/>
          <w:lang w:eastAsia="zh-CN"/>
        </w:rPr>
        <w:t>includ</w:t>
      </w:r>
      <w:r>
        <w:rPr>
          <w:rFonts w:eastAsiaTheme="minorEastAsia"/>
          <w:b/>
          <w:lang w:eastAsia="zh-CN"/>
        </w:rPr>
        <w:t>es the following options</w:t>
      </w:r>
      <w:r w:rsidR="00BD107C">
        <w:rPr>
          <w:rFonts w:eastAsiaTheme="minorEastAsia"/>
          <w:b/>
          <w:lang w:eastAsia="zh-CN"/>
        </w:rPr>
        <w:t>.</w:t>
      </w:r>
      <w:r w:rsidR="00BD107C">
        <w:rPr>
          <w:rFonts w:eastAsiaTheme="minorEastAsia"/>
          <w:b/>
          <w:lang w:eastAsia="zh-CN"/>
        </w:rPr>
        <w:br/>
      </w:r>
      <w:r w:rsidRPr="002F0D16">
        <w:rPr>
          <w:rFonts w:eastAsiaTheme="minorEastAsia"/>
          <w:b/>
          <w:lang w:eastAsia="zh-CN"/>
        </w:rPr>
        <w:t>-</w:t>
      </w:r>
      <w:r w:rsidRPr="002F0D16">
        <w:rPr>
          <w:rFonts w:eastAsiaTheme="minorEastAsia"/>
          <w:b/>
          <w:lang w:eastAsia="zh-CN"/>
        </w:rPr>
        <w:tab/>
      </w:r>
      <w:r>
        <w:rPr>
          <w:rFonts w:eastAsiaTheme="minorEastAsia"/>
          <w:b/>
          <w:lang w:eastAsia="zh-CN"/>
        </w:rPr>
        <w:t>Include/exclude (part of) the suggested resources in candidate resource set</w:t>
      </w:r>
      <w:r w:rsidR="00BD107C">
        <w:rPr>
          <w:rFonts w:eastAsiaTheme="minorEastAsia"/>
          <w:b/>
          <w:lang w:eastAsia="zh-CN"/>
        </w:rPr>
        <w:t>.</w:t>
      </w:r>
      <w:r w:rsidR="00BD107C">
        <w:rPr>
          <w:rFonts w:eastAsiaTheme="minorEastAsia"/>
          <w:b/>
          <w:lang w:eastAsia="zh-CN"/>
        </w:rPr>
        <w:br/>
        <w:t>-</w:t>
      </w:r>
      <w:r w:rsidR="00BD107C">
        <w:rPr>
          <w:rFonts w:eastAsiaTheme="minorEastAsia"/>
          <w:b/>
          <w:lang w:eastAsia="zh-CN"/>
        </w:rPr>
        <w:tab/>
        <w:t>Prioritize/deprioritize the suggested resource in random resource selection procedure.</w:t>
      </w:r>
      <w:r w:rsidR="00BD107C">
        <w:rPr>
          <w:rFonts w:eastAsiaTheme="minorEastAsia"/>
          <w:b/>
          <w:lang w:eastAsia="zh-CN"/>
        </w:rPr>
        <w:br/>
        <w:t>-</w:t>
      </w:r>
      <w:r w:rsidR="00BD107C">
        <w:rPr>
          <w:rFonts w:eastAsiaTheme="minorEastAsia"/>
          <w:b/>
          <w:lang w:eastAsia="zh-CN"/>
        </w:rPr>
        <w:tab/>
      </w:r>
      <w:r w:rsidR="00DE4504">
        <w:rPr>
          <w:rFonts w:eastAsiaTheme="minorEastAsia"/>
          <w:b/>
          <w:lang w:eastAsia="zh-CN"/>
        </w:rPr>
        <w:t xml:space="preserve">Select </w:t>
      </w:r>
      <w:r w:rsidR="00BD107C">
        <w:rPr>
          <w:rFonts w:eastAsiaTheme="minorEastAsia"/>
          <w:b/>
          <w:lang w:eastAsia="zh-CN"/>
        </w:rPr>
        <w:t>the suggested resource directly for data transmission</w:t>
      </w:r>
      <w:r w:rsidRPr="002F0D16">
        <w:rPr>
          <w:rFonts w:eastAsiaTheme="minorEastAsia"/>
          <w:b/>
          <w:lang w:eastAsia="zh-CN"/>
        </w:rPr>
        <w:t>.</w:t>
      </w:r>
      <w:bookmarkEnd w:id="17"/>
      <w:r>
        <w:rPr>
          <w:rFonts w:eastAsiaTheme="minorEastAsia"/>
          <w:b/>
          <w:lang w:eastAsia="zh-CN"/>
        </w:rPr>
        <w:t xml:space="preserve">  </w:t>
      </w:r>
    </w:p>
    <w:p w14:paraId="7E9A3931" w14:textId="296F6C89" w:rsidR="00B929E9" w:rsidRDefault="00B929E9" w:rsidP="00A13E66">
      <w:pPr>
        <w:pStyle w:val="a0"/>
        <w:rPr>
          <w:rFonts w:eastAsiaTheme="minorEastAsia"/>
          <w:lang w:eastAsia="zh-CN"/>
        </w:rPr>
      </w:pPr>
      <w:r>
        <w:rPr>
          <w:rFonts w:eastAsiaTheme="minorEastAsia"/>
          <w:lang w:eastAsia="zh-CN"/>
        </w:rPr>
        <w:t xml:space="preserve">Moreover, </w:t>
      </w:r>
      <w:r w:rsidR="00600D42">
        <w:rPr>
          <w:rFonts w:eastAsiaTheme="minorEastAsia"/>
          <w:lang w:eastAsia="zh-CN"/>
        </w:rPr>
        <w:t xml:space="preserve">as discussed in section </w:t>
      </w:r>
      <w:r w:rsidR="00600D42">
        <w:rPr>
          <w:rFonts w:eastAsiaTheme="minorEastAsia"/>
          <w:lang w:eastAsia="zh-CN"/>
        </w:rPr>
        <w:fldChar w:fldCharType="begin"/>
      </w:r>
      <w:r w:rsidR="00600D42">
        <w:rPr>
          <w:rFonts w:eastAsiaTheme="minorEastAsia"/>
          <w:lang w:eastAsia="zh-CN"/>
        </w:rPr>
        <w:instrText xml:space="preserve"> REF _Ref61368956 \r \h </w:instrText>
      </w:r>
      <w:r w:rsidR="00D21465">
        <w:rPr>
          <w:rFonts w:eastAsiaTheme="minorEastAsia"/>
          <w:lang w:eastAsia="zh-CN"/>
        </w:rPr>
        <w:instrText xml:space="preserve"> \* MERGEFORMAT </w:instrText>
      </w:r>
      <w:r w:rsidR="00600D42">
        <w:rPr>
          <w:rFonts w:eastAsiaTheme="minorEastAsia"/>
          <w:lang w:eastAsia="zh-CN"/>
        </w:rPr>
      </w:r>
      <w:r w:rsidR="00600D42">
        <w:rPr>
          <w:rFonts w:eastAsiaTheme="minorEastAsia"/>
          <w:lang w:eastAsia="zh-CN"/>
        </w:rPr>
        <w:fldChar w:fldCharType="separate"/>
      </w:r>
      <w:r w:rsidR="00A011CA">
        <w:rPr>
          <w:rFonts w:eastAsiaTheme="minorEastAsia"/>
          <w:lang w:eastAsia="zh-CN"/>
        </w:rPr>
        <w:t>2.1</w:t>
      </w:r>
      <w:r w:rsidR="00600D42">
        <w:rPr>
          <w:rFonts w:eastAsiaTheme="minorEastAsia"/>
          <w:lang w:eastAsia="zh-CN"/>
        </w:rPr>
        <w:fldChar w:fldCharType="end"/>
      </w:r>
      <w:r w:rsidR="00600D42">
        <w:rPr>
          <w:rFonts w:eastAsiaTheme="minorEastAsia"/>
          <w:lang w:eastAsia="zh-CN"/>
        </w:rPr>
        <w:t>, reactive approach</w:t>
      </w:r>
      <w:r w:rsidR="008D4A08">
        <w:rPr>
          <w:rFonts w:eastAsiaTheme="minorEastAsia"/>
          <w:lang w:eastAsia="zh-CN"/>
        </w:rPr>
        <w:t>es</w:t>
      </w:r>
      <w:r w:rsidR="00600D42">
        <w:rPr>
          <w:rFonts w:eastAsiaTheme="minorEastAsia"/>
          <w:lang w:eastAsia="zh-CN"/>
        </w:rPr>
        <w:t xml:space="preserve"> based on </w:t>
      </w:r>
      <w:r w:rsidR="00C44B98">
        <w:rPr>
          <w:rFonts w:eastAsiaTheme="minorEastAsia"/>
          <w:lang w:eastAsia="zh-CN"/>
        </w:rPr>
        <w:t xml:space="preserve">resource conflict detection </w:t>
      </w:r>
      <w:r w:rsidR="008D4A08">
        <w:rPr>
          <w:rFonts w:eastAsiaTheme="minorEastAsia"/>
          <w:lang w:eastAsia="zh-CN"/>
        </w:rPr>
        <w:t>are</w:t>
      </w:r>
      <w:r w:rsidR="00600D42">
        <w:rPr>
          <w:rFonts w:eastAsiaTheme="minorEastAsia"/>
          <w:lang w:eastAsia="zh-CN"/>
        </w:rPr>
        <w:t xml:space="preserve"> also promising inter-UE coordination solution</w:t>
      </w:r>
      <w:r w:rsidR="00DE4504">
        <w:rPr>
          <w:rFonts w:eastAsiaTheme="minorEastAsia"/>
          <w:lang w:eastAsia="zh-CN"/>
        </w:rPr>
        <w:t>s</w:t>
      </w:r>
      <w:r w:rsidR="00600D42">
        <w:rPr>
          <w:rFonts w:eastAsiaTheme="minorEastAsia"/>
          <w:lang w:eastAsia="zh-CN"/>
        </w:rPr>
        <w:t xml:space="preserve">. Such resource conflict can be used as </w:t>
      </w:r>
      <w:r w:rsidR="00DE4504">
        <w:rPr>
          <w:rFonts w:eastAsiaTheme="minorEastAsia"/>
          <w:lang w:eastAsia="zh-CN"/>
        </w:rPr>
        <w:t xml:space="preserve">a </w:t>
      </w:r>
      <w:r w:rsidR="00600D42">
        <w:rPr>
          <w:rFonts w:eastAsiaTheme="minorEastAsia"/>
          <w:lang w:eastAsia="zh-CN"/>
        </w:rPr>
        <w:t>trigger for resource re-selection check</w:t>
      </w:r>
      <w:r w:rsidR="00574E81">
        <w:rPr>
          <w:rFonts w:eastAsiaTheme="minorEastAsia"/>
          <w:lang w:eastAsia="zh-CN"/>
        </w:rPr>
        <w:t xml:space="preserve">, e.g., when RX UE detects resource collision between TX UE and a third UE, RX UE sends resource collision notification </w:t>
      </w:r>
      <w:r w:rsidR="00265B5B">
        <w:rPr>
          <w:rFonts w:eastAsiaTheme="minorEastAsia"/>
          <w:lang w:eastAsia="zh-CN"/>
        </w:rPr>
        <w:t xml:space="preserve">to TX UE </w:t>
      </w:r>
      <w:r w:rsidR="00574E81">
        <w:rPr>
          <w:rFonts w:eastAsiaTheme="minorEastAsia"/>
          <w:lang w:eastAsia="zh-CN"/>
        </w:rPr>
        <w:t>to trigger resource re-selection</w:t>
      </w:r>
      <w:r w:rsidR="00600D42">
        <w:rPr>
          <w:rFonts w:eastAsiaTheme="minorEastAsia"/>
          <w:lang w:eastAsia="zh-CN"/>
        </w:rPr>
        <w:t>.</w:t>
      </w:r>
    </w:p>
    <w:p w14:paraId="04ED4943" w14:textId="291E3711" w:rsidR="00783FAA" w:rsidRPr="002E5792" w:rsidRDefault="00783FAA" w:rsidP="007A411E">
      <w:pPr>
        <w:pStyle w:val="a0"/>
        <w:rPr>
          <w:rFonts w:eastAsiaTheme="minorEastAsia"/>
          <w:b/>
          <w:lang w:eastAsia="zh-CN"/>
        </w:rPr>
      </w:pPr>
      <w:bookmarkStart w:id="18" w:name="_Ref5412298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A011CA">
        <w:rPr>
          <w:rFonts w:eastAsiaTheme="minorEastAsia"/>
          <w:b/>
          <w:noProof/>
          <w:lang w:eastAsia="zh-CN"/>
        </w:rPr>
        <w:t>12</w:t>
      </w:r>
      <w:r w:rsidRPr="002E5792">
        <w:rPr>
          <w:rFonts w:eastAsiaTheme="minorEastAsia"/>
          <w:b/>
          <w:lang w:eastAsia="zh-CN"/>
        </w:rPr>
        <w:fldChar w:fldCharType="end"/>
      </w:r>
      <w:r w:rsidRPr="002E5792">
        <w:rPr>
          <w:rFonts w:eastAsiaTheme="minorEastAsia"/>
          <w:b/>
          <w:lang w:eastAsia="zh-CN"/>
        </w:rPr>
        <w:t xml:space="preserve">: </w:t>
      </w:r>
      <w:r w:rsidR="00BF692E">
        <w:rPr>
          <w:rFonts w:eastAsiaTheme="minorEastAsia"/>
          <w:b/>
          <w:lang w:eastAsia="zh-CN"/>
        </w:rPr>
        <w:t>D</w:t>
      </w:r>
      <w:r w:rsidR="00600D42">
        <w:rPr>
          <w:rFonts w:eastAsiaTheme="minorEastAsia"/>
          <w:b/>
          <w:lang w:eastAsia="zh-CN"/>
        </w:rPr>
        <w:t>etection of resource conflict</w:t>
      </w:r>
      <w:r w:rsidR="00600D42" w:rsidRPr="00270D79">
        <w:rPr>
          <w:rFonts w:eastAsiaTheme="minorEastAsia"/>
          <w:b/>
          <w:lang w:eastAsia="zh-CN"/>
        </w:rPr>
        <w:t xml:space="preserve"> </w:t>
      </w:r>
      <w:r w:rsidR="00BF692E">
        <w:rPr>
          <w:rFonts w:eastAsiaTheme="minorEastAsia"/>
          <w:b/>
          <w:lang w:eastAsia="zh-CN"/>
        </w:rPr>
        <w:t>is supported as</w:t>
      </w:r>
      <w:r w:rsidR="00BF692E" w:rsidRPr="00270D79">
        <w:rPr>
          <w:rFonts w:eastAsiaTheme="minorEastAsia"/>
          <w:b/>
          <w:lang w:eastAsia="zh-CN"/>
        </w:rPr>
        <w:t xml:space="preserve"> </w:t>
      </w:r>
      <w:r w:rsidR="00600D42" w:rsidRPr="00270D79">
        <w:rPr>
          <w:rFonts w:eastAsiaTheme="minorEastAsia"/>
          <w:b/>
          <w:lang w:eastAsia="zh-CN"/>
        </w:rPr>
        <w:t>trigger for resource re-selection check</w:t>
      </w:r>
      <w:r>
        <w:rPr>
          <w:rFonts w:eastAsiaTheme="minorEastAsia"/>
          <w:b/>
          <w:lang w:eastAsia="zh-CN"/>
        </w:rPr>
        <w:t>.</w:t>
      </w:r>
      <w:bookmarkEnd w:id="18"/>
    </w:p>
    <w:p w14:paraId="5751F91A" w14:textId="0EE51734" w:rsidR="00A00AE4" w:rsidRDefault="00A00AE4" w:rsidP="00D21465">
      <w:pPr>
        <w:pStyle w:val="2"/>
        <w:numPr>
          <w:ilvl w:val="1"/>
          <w:numId w:val="5"/>
        </w:numPr>
        <w:rPr>
          <w:rFonts w:eastAsiaTheme="minorEastAsia"/>
          <w:lang w:eastAsia="zh-CN"/>
        </w:rPr>
      </w:pPr>
      <w:r>
        <w:rPr>
          <w:rFonts w:eastAsiaTheme="minorEastAsia"/>
          <w:lang w:eastAsia="zh-CN"/>
        </w:rPr>
        <w:lastRenderedPageBreak/>
        <w:t>Cast type</w:t>
      </w:r>
      <w:r w:rsidRPr="00E712A3">
        <w:rPr>
          <w:rFonts w:eastAsiaTheme="minorEastAsia"/>
          <w:lang w:eastAsia="zh-CN"/>
        </w:rPr>
        <w:t xml:space="preserve"> </w:t>
      </w:r>
    </w:p>
    <w:p w14:paraId="6A91FD33" w14:textId="0010E3BC" w:rsidR="002043F4" w:rsidRDefault="00640CB7" w:rsidP="00A13E66">
      <w:pPr>
        <w:pStyle w:val="a0"/>
        <w:rPr>
          <w:rFonts w:eastAsiaTheme="minorEastAsia"/>
          <w:lang w:eastAsia="zh-CN"/>
        </w:rPr>
      </w:pPr>
      <w:r>
        <w:rPr>
          <w:rFonts w:eastAsiaTheme="minorEastAsia"/>
          <w:lang w:eastAsia="zh-CN"/>
        </w:rPr>
        <w:t>T</w:t>
      </w:r>
      <w:r w:rsidR="002043F4">
        <w:rPr>
          <w:rFonts w:eastAsiaTheme="minorEastAsia"/>
          <w:lang w:eastAsia="zh-CN"/>
        </w:rPr>
        <w:t xml:space="preserve">wo general coordination mechanisms </w:t>
      </w:r>
      <w:r>
        <w:rPr>
          <w:rFonts w:eastAsiaTheme="minorEastAsia"/>
          <w:lang w:eastAsia="zh-CN"/>
        </w:rPr>
        <w:t>have been discussion,</w:t>
      </w:r>
      <w:r w:rsidR="002043F4">
        <w:rPr>
          <w:rFonts w:eastAsiaTheme="minorEastAsia"/>
          <w:lang w:eastAsia="zh-CN"/>
        </w:rPr>
        <w:t xml:space="preserve"> i.e., coordination between leading-UE and TX UE, and coordination between TX UE and RX UE. </w:t>
      </w:r>
    </w:p>
    <w:p w14:paraId="7ECE3974" w14:textId="5E61568E" w:rsidR="00A00AE4" w:rsidRDefault="002043F4" w:rsidP="00BF692E">
      <w:pPr>
        <w:pStyle w:val="a0"/>
        <w:rPr>
          <w:rFonts w:eastAsiaTheme="minorEastAsia"/>
          <w:lang w:eastAsia="zh-CN"/>
        </w:rPr>
      </w:pPr>
      <w:r>
        <w:rPr>
          <w:rFonts w:eastAsiaTheme="minorEastAsia"/>
          <w:lang w:eastAsia="zh-CN"/>
        </w:rPr>
        <w:t xml:space="preserve">For the case that a leading-UE suggests transmission resource to TX UE, </w:t>
      </w:r>
      <w:r w:rsidR="002249BA">
        <w:rPr>
          <w:rFonts w:eastAsiaTheme="minorEastAsia"/>
          <w:lang w:eastAsia="zh-CN"/>
        </w:rPr>
        <w:t xml:space="preserve">TX UE can use the resource for transmission of any cast type. </w:t>
      </w:r>
      <w:r>
        <w:rPr>
          <w:rFonts w:eastAsiaTheme="minorEastAsia"/>
          <w:lang w:eastAsia="zh-CN"/>
        </w:rPr>
        <w:t>However, for the case that RX UE sends the assistance information to TX UE, the enhancement</w:t>
      </w:r>
      <w:r w:rsidR="00057D8F">
        <w:rPr>
          <w:rFonts w:eastAsiaTheme="minorEastAsia"/>
          <w:lang w:eastAsia="zh-CN"/>
        </w:rPr>
        <w:t>s</w:t>
      </w:r>
      <w:r>
        <w:rPr>
          <w:rFonts w:eastAsiaTheme="minorEastAsia"/>
          <w:lang w:eastAsia="zh-CN"/>
        </w:rPr>
        <w:t xml:space="preserve"> to mode 2 resource selection procedure may vary a lot</w:t>
      </w:r>
      <w:r w:rsidR="00057D8F">
        <w:rPr>
          <w:rFonts w:eastAsiaTheme="minorEastAsia"/>
          <w:lang w:eastAsia="zh-CN"/>
        </w:rPr>
        <w:t xml:space="preserve"> depending on the cast types</w:t>
      </w:r>
      <w:r>
        <w:rPr>
          <w:rFonts w:eastAsiaTheme="minorEastAsia"/>
          <w:lang w:eastAsia="zh-CN"/>
        </w:rPr>
        <w:t>.</w:t>
      </w:r>
      <w:r w:rsidR="00A00AE4">
        <w:rPr>
          <w:rFonts w:eastAsiaTheme="minorEastAsia"/>
          <w:lang w:eastAsia="zh-CN"/>
        </w:rPr>
        <w:t xml:space="preserve"> For unicast transmission, resource selection procedure may only consider assistance information from a single RX UE</w:t>
      </w:r>
      <w:r w:rsidR="00057D8F">
        <w:rPr>
          <w:rFonts w:eastAsiaTheme="minorEastAsia"/>
          <w:lang w:eastAsia="zh-CN"/>
        </w:rPr>
        <w:t>;</w:t>
      </w:r>
      <w:r w:rsidR="00A00AE4">
        <w:rPr>
          <w:rFonts w:eastAsiaTheme="minorEastAsia"/>
          <w:lang w:eastAsia="zh-CN"/>
        </w:rPr>
        <w:t xml:space="preserve"> </w:t>
      </w:r>
      <w:r w:rsidR="00057D8F">
        <w:rPr>
          <w:rFonts w:eastAsiaTheme="minorEastAsia"/>
          <w:lang w:eastAsia="zh-CN"/>
        </w:rPr>
        <w:t>w</w:t>
      </w:r>
      <w:r w:rsidR="00A00AE4">
        <w:rPr>
          <w:rFonts w:eastAsiaTheme="minorEastAsia"/>
          <w:lang w:eastAsia="zh-CN"/>
        </w:rPr>
        <w:t xml:space="preserve">hile for groupcast transmission, resource selection procedure may consider assistance information from multiple RX UEs. </w:t>
      </w:r>
      <w:r w:rsidR="00057D8F">
        <w:rPr>
          <w:rFonts w:eastAsiaTheme="minorEastAsia"/>
          <w:lang w:eastAsia="zh-CN"/>
        </w:rPr>
        <w:t>Nonetheless</w:t>
      </w:r>
      <w:r w:rsidR="00A00AE4">
        <w:rPr>
          <w:rFonts w:eastAsiaTheme="minorEastAsia"/>
          <w:lang w:eastAsia="zh-CN"/>
        </w:rPr>
        <w:t xml:space="preserve">, for broadcast, it is challenging for a UE to consider the assistance information from all proximity-UEs. For progress of RAN1 discussion, it is preferred to conclude the targeting cast type </w:t>
      </w:r>
      <w:r w:rsidR="00A00AE4">
        <w:rPr>
          <w:rFonts w:eastAsiaTheme="minorEastAsia" w:hint="eastAsia"/>
          <w:lang w:eastAsia="zh-CN"/>
        </w:rPr>
        <w:t>firstly</w:t>
      </w:r>
      <w:r w:rsidR="00141830">
        <w:rPr>
          <w:rFonts w:eastAsiaTheme="minorEastAsia"/>
          <w:lang w:eastAsia="zh-CN"/>
        </w:rPr>
        <w:t>. More specifically,</w:t>
      </w:r>
      <w:r w:rsidR="00A00AE4">
        <w:rPr>
          <w:rFonts w:eastAsiaTheme="minorEastAsia"/>
          <w:lang w:eastAsia="zh-CN"/>
        </w:rPr>
        <w:t xml:space="preserve"> unicast</w:t>
      </w:r>
      <w:r w:rsidR="00141830">
        <w:rPr>
          <w:rFonts w:eastAsiaTheme="minorEastAsia"/>
          <w:lang w:eastAsia="zh-CN"/>
        </w:rPr>
        <w:t xml:space="preserve"> and </w:t>
      </w:r>
      <w:r w:rsidR="00A00AE4">
        <w:rPr>
          <w:rFonts w:eastAsiaTheme="minorEastAsia"/>
          <w:lang w:eastAsia="zh-CN"/>
        </w:rPr>
        <w:t xml:space="preserve">groupcast should be focused. </w:t>
      </w:r>
    </w:p>
    <w:p w14:paraId="487F0BA7" w14:textId="77777777" w:rsidR="00A00AE4" w:rsidRDefault="00A00AE4" w:rsidP="00BF692E">
      <w:pPr>
        <w:pStyle w:val="a0"/>
        <w:rPr>
          <w:rFonts w:eastAsiaTheme="minorEastAsia"/>
          <w:lang w:eastAsia="zh-CN"/>
        </w:rPr>
      </w:pPr>
      <w:r>
        <w:rPr>
          <w:rFonts w:eastAsiaTheme="minorEastAsia"/>
          <w:lang w:eastAsia="zh-CN"/>
        </w:rPr>
        <w:t xml:space="preserve">Based on the above discussion, and for the progress of the RAN1 discussion, it is preferred to conclude the following in the feasibility study phase.  </w:t>
      </w:r>
    </w:p>
    <w:p w14:paraId="3550C412" w14:textId="7B8F94E3" w:rsidR="00726A49" w:rsidRDefault="00726A49" w:rsidP="007A411E">
      <w:pPr>
        <w:pStyle w:val="a0"/>
        <w:spacing w:afterLines="50"/>
        <w:rPr>
          <w:rFonts w:eastAsiaTheme="minorEastAsia"/>
          <w:b/>
          <w:lang w:eastAsia="zh-CN"/>
        </w:rPr>
      </w:pPr>
      <w:bookmarkStart w:id="19" w:name="_Ref54122996"/>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13</w:t>
      </w:r>
      <w:r w:rsidRPr="00CE119C">
        <w:rPr>
          <w:rFonts w:eastAsiaTheme="minorEastAsia"/>
          <w:b/>
          <w:lang w:eastAsia="zh-CN"/>
        </w:rPr>
        <w:fldChar w:fldCharType="end"/>
      </w:r>
      <w:r>
        <w:rPr>
          <w:rFonts w:eastAsiaTheme="minorEastAsia"/>
          <w:b/>
          <w:lang w:eastAsia="zh-CN"/>
        </w:rPr>
        <w:t xml:space="preserve">: </w:t>
      </w:r>
      <w:r w:rsidR="00BF692E">
        <w:rPr>
          <w:rFonts w:eastAsiaTheme="minorEastAsia"/>
          <w:b/>
          <w:lang w:eastAsia="zh-CN"/>
        </w:rPr>
        <w:t>I</w:t>
      </w:r>
      <w:r>
        <w:rPr>
          <w:rFonts w:eastAsiaTheme="minorEastAsia"/>
          <w:b/>
          <w:lang w:eastAsia="zh-CN"/>
        </w:rPr>
        <w:t>nter-UE coordination between leading-UE and TX UE</w:t>
      </w:r>
      <w:r w:rsidR="00BF692E">
        <w:rPr>
          <w:rFonts w:eastAsiaTheme="minorEastAsia"/>
          <w:b/>
          <w:lang w:eastAsia="zh-CN"/>
        </w:rPr>
        <w:t xml:space="preserve"> should be applied to all cast types</w:t>
      </w:r>
      <w:r>
        <w:rPr>
          <w:rFonts w:eastAsiaTheme="minorEastAsia"/>
          <w:b/>
          <w:lang w:eastAsia="zh-CN"/>
        </w:rPr>
        <w:t>.</w:t>
      </w:r>
      <w:bookmarkEnd w:id="19"/>
    </w:p>
    <w:p w14:paraId="0030484A" w14:textId="08A437D1" w:rsidR="00A00AE4" w:rsidRPr="00A00AE4" w:rsidRDefault="00A00AE4" w:rsidP="007A411E">
      <w:pPr>
        <w:pStyle w:val="a0"/>
        <w:spacing w:afterLines="50"/>
        <w:rPr>
          <w:rFonts w:eastAsiaTheme="minorEastAsia"/>
          <w:b/>
          <w:lang w:eastAsia="zh-CN"/>
        </w:rPr>
      </w:pPr>
      <w:bookmarkStart w:id="20" w:name="_Ref54122999"/>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14</w:t>
      </w:r>
      <w:r w:rsidRPr="00CE119C">
        <w:rPr>
          <w:rFonts w:eastAsiaTheme="minorEastAsia"/>
          <w:b/>
          <w:lang w:eastAsia="zh-CN"/>
        </w:rPr>
        <w:fldChar w:fldCharType="end"/>
      </w:r>
      <w:r>
        <w:rPr>
          <w:rFonts w:eastAsiaTheme="minorEastAsia"/>
          <w:b/>
          <w:lang w:eastAsia="zh-CN"/>
        </w:rPr>
        <w:t xml:space="preserve">: </w:t>
      </w:r>
      <w:r w:rsidRPr="0039041E">
        <w:rPr>
          <w:rFonts w:eastAsiaTheme="minorEastAsia"/>
          <w:b/>
          <w:lang w:eastAsia="zh-CN"/>
        </w:rPr>
        <w:t xml:space="preserve">RAN1 to </w:t>
      </w:r>
      <w:r>
        <w:rPr>
          <w:rFonts w:eastAsiaTheme="minorEastAsia"/>
          <w:b/>
          <w:lang w:eastAsia="zh-CN"/>
        </w:rPr>
        <w:t>focus on unicast and groupcast</w:t>
      </w:r>
      <w:r w:rsidR="002043F4">
        <w:rPr>
          <w:rFonts w:eastAsiaTheme="minorEastAsia"/>
          <w:b/>
          <w:lang w:eastAsia="zh-CN"/>
        </w:rPr>
        <w:t xml:space="preserve"> for the inter-UE coordination between TX UE and RX UE</w:t>
      </w:r>
      <w:r>
        <w:rPr>
          <w:rFonts w:eastAsiaTheme="minorEastAsia"/>
          <w:b/>
          <w:lang w:eastAsia="zh-CN"/>
        </w:rPr>
        <w:t>.</w:t>
      </w:r>
      <w:bookmarkEnd w:id="20"/>
    </w:p>
    <w:p w14:paraId="5BAF863B" w14:textId="3124A6C1" w:rsidR="00D56B7C" w:rsidRPr="00726A49" w:rsidRDefault="004D540B" w:rsidP="00D21465">
      <w:pPr>
        <w:pStyle w:val="2"/>
        <w:numPr>
          <w:ilvl w:val="1"/>
          <w:numId w:val="5"/>
        </w:numPr>
        <w:rPr>
          <w:rFonts w:eastAsiaTheme="minorEastAsia"/>
          <w:lang w:eastAsia="zh-CN"/>
        </w:rPr>
      </w:pPr>
      <w:r>
        <w:rPr>
          <w:rFonts w:eastAsiaTheme="minorEastAsia"/>
          <w:lang w:eastAsia="zh-CN"/>
        </w:rPr>
        <w:t>Signaling aspect</w:t>
      </w:r>
      <w:r w:rsidRPr="00E712A3">
        <w:rPr>
          <w:rFonts w:eastAsiaTheme="minorEastAsia"/>
          <w:lang w:eastAsia="zh-CN"/>
        </w:rPr>
        <w:t xml:space="preserve"> </w:t>
      </w:r>
    </w:p>
    <w:p w14:paraId="4EBAED39" w14:textId="77777777" w:rsidR="004D540B" w:rsidRDefault="004D540B" w:rsidP="00D21465">
      <w:pPr>
        <w:pStyle w:val="2"/>
        <w:numPr>
          <w:ilvl w:val="2"/>
          <w:numId w:val="5"/>
        </w:numPr>
        <w:rPr>
          <w:rFonts w:eastAsiaTheme="minorEastAsia"/>
          <w:lang w:eastAsia="zh-CN"/>
        </w:rPr>
      </w:pPr>
      <w:r>
        <w:rPr>
          <w:rFonts w:eastAsiaTheme="minorEastAsia"/>
          <w:lang w:eastAsia="zh-CN"/>
        </w:rPr>
        <w:t>Trigger to send</w:t>
      </w:r>
      <w:r w:rsidRPr="001226D4">
        <w:rPr>
          <w:rFonts w:eastAsiaTheme="minorEastAsia"/>
          <w:lang w:eastAsia="zh-CN"/>
        </w:rPr>
        <w:t xml:space="preserve"> a set of resource</w:t>
      </w:r>
      <w:r>
        <w:rPr>
          <w:rFonts w:eastAsiaTheme="minorEastAsia"/>
          <w:lang w:eastAsia="zh-CN"/>
        </w:rPr>
        <w:t>/assistance information</w:t>
      </w:r>
    </w:p>
    <w:p w14:paraId="4B2C7502" w14:textId="3A47A546" w:rsidR="00BA77A8" w:rsidRDefault="00E8233F" w:rsidP="00A13E66">
      <w:pPr>
        <w:pStyle w:val="a0"/>
        <w:rPr>
          <w:rFonts w:eastAsiaTheme="minorEastAsia"/>
          <w:lang w:eastAsia="zh-CN"/>
        </w:rPr>
      </w:pPr>
      <w:r>
        <w:rPr>
          <w:rFonts w:eastAsiaTheme="minorEastAsia"/>
          <w:lang w:eastAsia="zh-CN"/>
        </w:rPr>
        <w:t xml:space="preserve">For the case that </w:t>
      </w:r>
      <w:r w:rsidR="004512CB">
        <w:rPr>
          <w:rFonts w:eastAsiaTheme="minorEastAsia"/>
          <w:lang w:eastAsia="zh-CN"/>
        </w:rPr>
        <w:t xml:space="preserve">a </w:t>
      </w:r>
      <w:r>
        <w:rPr>
          <w:rFonts w:eastAsiaTheme="minorEastAsia"/>
          <w:lang w:eastAsia="zh-CN"/>
        </w:rPr>
        <w:t>leading-UE sugge</w:t>
      </w:r>
      <w:r w:rsidR="004512CB">
        <w:rPr>
          <w:rFonts w:eastAsiaTheme="minorEastAsia"/>
          <w:lang w:eastAsia="zh-CN"/>
        </w:rPr>
        <w:t>s</w:t>
      </w:r>
      <w:r>
        <w:rPr>
          <w:rFonts w:eastAsiaTheme="minorEastAsia"/>
          <w:lang w:eastAsia="zh-CN"/>
        </w:rPr>
        <w:t>t</w:t>
      </w:r>
      <w:r w:rsidR="004512CB">
        <w:rPr>
          <w:rFonts w:eastAsiaTheme="minorEastAsia"/>
          <w:lang w:eastAsia="zh-CN"/>
        </w:rPr>
        <w:t>s</w:t>
      </w:r>
      <w:r>
        <w:rPr>
          <w:rFonts w:eastAsiaTheme="minorEastAsia"/>
          <w:lang w:eastAsia="zh-CN"/>
        </w:rPr>
        <w:t xml:space="preserve"> transmission resource </w:t>
      </w:r>
      <w:r w:rsidR="004512CB">
        <w:rPr>
          <w:rFonts w:eastAsiaTheme="minorEastAsia"/>
          <w:lang w:eastAsia="zh-CN"/>
        </w:rPr>
        <w:t>to</w:t>
      </w:r>
      <w:r>
        <w:rPr>
          <w:rFonts w:eastAsiaTheme="minorEastAsia"/>
          <w:lang w:eastAsia="zh-CN"/>
        </w:rPr>
        <w:t xml:space="preserve"> TX UE, </w:t>
      </w:r>
      <w:r w:rsidR="00A00AE4">
        <w:rPr>
          <w:rFonts w:eastAsiaTheme="minorEastAsia"/>
          <w:lang w:eastAsia="zh-CN"/>
        </w:rPr>
        <w:t>when TX UE has data transmission, it</w:t>
      </w:r>
      <w:r>
        <w:rPr>
          <w:rFonts w:eastAsiaTheme="minorEastAsia"/>
          <w:lang w:eastAsia="zh-CN"/>
        </w:rPr>
        <w:t xml:space="preserve"> can request the leading-UE to send the </w:t>
      </w:r>
      <w:r w:rsidR="00A00AE4">
        <w:rPr>
          <w:rFonts w:eastAsiaTheme="minorEastAsia"/>
          <w:lang w:eastAsia="zh-CN"/>
        </w:rPr>
        <w:t xml:space="preserve">assistance </w:t>
      </w:r>
      <w:r>
        <w:rPr>
          <w:rFonts w:eastAsiaTheme="minorEastAsia"/>
          <w:lang w:eastAsia="zh-CN"/>
        </w:rPr>
        <w:t xml:space="preserve">information. </w:t>
      </w:r>
    </w:p>
    <w:p w14:paraId="50577EB6" w14:textId="63BFB4A5" w:rsidR="00BA77A8" w:rsidRDefault="00BA77A8" w:rsidP="0083560A">
      <w:pPr>
        <w:pStyle w:val="a0"/>
        <w:rPr>
          <w:rFonts w:eastAsiaTheme="minorEastAsia"/>
          <w:b/>
          <w:lang w:eastAsia="zh-CN"/>
        </w:rPr>
      </w:pPr>
      <w:bookmarkStart w:id="21" w:name="_Ref61427816"/>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15</w:t>
      </w:r>
      <w:r w:rsidRPr="00CE119C">
        <w:rPr>
          <w:rFonts w:eastAsiaTheme="minorEastAsia"/>
          <w:b/>
          <w:lang w:eastAsia="zh-CN"/>
        </w:rPr>
        <w:fldChar w:fldCharType="end"/>
      </w:r>
      <w:r>
        <w:rPr>
          <w:rFonts w:eastAsiaTheme="minorEastAsia"/>
          <w:b/>
          <w:lang w:eastAsia="zh-CN"/>
        </w:rPr>
        <w:t xml:space="preserve">: Regarding leading-UE to send assistance information to TX UE, resource request from TX UE </w:t>
      </w:r>
      <w:r w:rsidR="00BF692E">
        <w:rPr>
          <w:rFonts w:eastAsiaTheme="minorEastAsia"/>
          <w:b/>
          <w:lang w:eastAsia="zh-CN"/>
        </w:rPr>
        <w:t>is supported as</w:t>
      </w:r>
      <w:r>
        <w:rPr>
          <w:rFonts w:eastAsiaTheme="minorEastAsia"/>
          <w:b/>
          <w:lang w:eastAsia="zh-CN"/>
        </w:rPr>
        <w:t xml:space="preserve"> trigger the assistance information transmission.</w:t>
      </w:r>
      <w:bookmarkEnd w:id="21"/>
    </w:p>
    <w:p w14:paraId="71402B5D" w14:textId="75E63FBE" w:rsidR="000C4E34" w:rsidRDefault="00E8233F" w:rsidP="00A13E66">
      <w:pPr>
        <w:pStyle w:val="a0"/>
        <w:rPr>
          <w:rFonts w:eastAsiaTheme="minorEastAsia"/>
          <w:lang w:eastAsia="zh-CN"/>
        </w:rPr>
      </w:pPr>
      <w:r>
        <w:rPr>
          <w:rFonts w:eastAsiaTheme="minorEastAsia"/>
          <w:lang w:eastAsia="zh-CN"/>
        </w:rPr>
        <w:t xml:space="preserve">For the </w:t>
      </w:r>
      <w:r w:rsidR="00DD2E28">
        <w:rPr>
          <w:rFonts w:eastAsiaTheme="minorEastAsia"/>
          <w:lang w:eastAsia="zh-CN"/>
        </w:rPr>
        <w:t xml:space="preserve">case </w:t>
      </w:r>
      <w:r w:rsidR="004512CB">
        <w:rPr>
          <w:rFonts w:eastAsiaTheme="minorEastAsia"/>
          <w:lang w:eastAsia="zh-CN"/>
        </w:rPr>
        <w:t>that RX UE send</w:t>
      </w:r>
      <w:r w:rsidR="00A00AE4">
        <w:rPr>
          <w:rFonts w:eastAsiaTheme="minorEastAsia"/>
          <w:lang w:eastAsia="zh-CN"/>
        </w:rPr>
        <w:t>s</w:t>
      </w:r>
      <w:r w:rsidR="004512CB">
        <w:rPr>
          <w:rFonts w:eastAsiaTheme="minorEastAsia"/>
          <w:lang w:eastAsia="zh-CN"/>
        </w:rPr>
        <w:t xml:space="preserve"> the assistance information to TX UE, </w:t>
      </w:r>
      <w:r w:rsidR="00FC7B9B">
        <w:rPr>
          <w:rFonts w:eastAsiaTheme="minorEastAsia"/>
          <w:lang w:eastAsia="zh-CN"/>
        </w:rPr>
        <w:t xml:space="preserve">both event-triggered and TX UE triggered </w:t>
      </w:r>
      <w:r w:rsidR="000C4E34">
        <w:rPr>
          <w:rFonts w:eastAsiaTheme="minorEastAsia"/>
          <w:lang w:eastAsia="zh-CN"/>
        </w:rPr>
        <w:t>transmission</w:t>
      </w:r>
      <w:r w:rsidR="00DD2E28">
        <w:rPr>
          <w:rFonts w:eastAsiaTheme="minorEastAsia"/>
          <w:lang w:eastAsia="zh-CN"/>
        </w:rPr>
        <w:t xml:space="preserve"> </w:t>
      </w:r>
      <w:r w:rsidR="00FC7B9B">
        <w:rPr>
          <w:rFonts w:eastAsiaTheme="minorEastAsia"/>
          <w:lang w:eastAsia="zh-CN"/>
        </w:rPr>
        <w:t xml:space="preserve">can </w:t>
      </w:r>
      <w:r w:rsidR="00DD2E28">
        <w:rPr>
          <w:rFonts w:eastAsiaTheme="minorEastAsia"/>
          <w:lang w:eastAsia="zh-CN"/>
        </w:rPr>
        <w:t>be considered</w:t>
      </w:r>
      <w:r w:rsidR="000C4E34">
        <w:rPr>
          <w:rFonts w:eastAsiaTheme="minorEastAsia"/>
          <w:lang w:eastAsia="zh-CN"/>
        </w:rPr>
        <w:t xml:space="preserve">, </w:t>
      </w:r>
      <w:r w:rsidR="00DD2E28">
        <w:rPr>
          <w:rFonts w:eastAsiaTheme="minorEastAsia"/>
          <w:lang w:eastAsia="zh-CN"/>
        </w:rPr>
        <w:t>e.g</w:t>
      </w:r>
      <w:r w:rsidR="000C4E34">
        <w:rPr>
          <w:rFonts w:eastAsiaTheme="minorEastAsia"/>
          <w:lang w:eastAsia="zh-CN"/>
        </w:rPr>
        <w:t xml:space="preserve">., when RX UE </w:t>
      </w:r>
      <w:r w:rsidR="00F368FF">
        <w:rPr>
          <w:rFonts w:eastAsiaTheme="minorEastAsia"/>
          <w:lang w:eastAsia="zh-CN"/>
        </w:rPr>
        <w:t>detects</w:t>
      </w:r>
      <w:r w:rsidR="00E72FF0">
        <w:rPr>
          <w:rFonts w:eastAsiaTheme="minorEastAsia"/>
          <w:lang w:eastAsia="zh-CN"/>
        </w:rPr>
        <w:t xml:space="preserve"> resource suffering from </w:t>
      </w:r>
      <w:r w:rsidR="000C4E34">
        <w:rPr>
          <w:rFonts w:eastAsiaTheme="minorEastAsia"/>
          <w:lang w:eastAsia="zh-CN"/>
        </w:rPr>
        <w:t>half duplex issue</w:t>
      </w:r>
      <w:r w:rsidR="00E72FF0">
        <w:rPr>
          <w:rFonts w:eastAsiaTheme="minorEastAsia"/>
          <w:lang w:eastAsia="zh-CN"/>
        </w:rPr>
        <w:t xml:space="preserve">, </w:t>
      </w:r>
      <w:r w:rsidR="00FC7B9B">
        <w:rPr>
          <w:rFonts w:eastAsiaTheme="minorEastAsia"/>
          <w:lang w:eastAsia="zh-CN"/>
        </w:rPr>
        <w:t>high interference resource</w:t>
      </w:r>
      <w:r w:rsidR="00F368FF">
        <w:rPr>
          <w:rFonts w:eastAsiaTheme="minorEastAsia"/>
          <w:lang w:eastAsia="zh-CN"/>
        </w:rPr>
        <w:t xml:space="preserve"> or collided</w:t>
      </w:r>
      <w:r w:rsidR="00FC7B9B">
        <w:rPr>
          <w:rFonts w:eastAsiaTheme="minorEastAsia"/>
          <w:lang w:eastAsia="zh-CN"/>
        </w:rPr>
        <w:t xml:space="preserve"> resource, </w:t>
      </w:r>
      <w:r w:rsidR="000B58CF">
        <w:rPr>
          <w:rFonts w:eastAsiaTheme="minorEastAsia"/>
          <w:lang w:eastAsia="zh-CN"/>
        </w:rPr>
        <w:t xml:space="preserve">the </w:t>
      </w:r>
      <w:r w:rsidR="00FC7B9B">
        <w:rPr>
          <w:rFonts w:eastAsiaTheme="minorEastAsia"/>
          <w:lang w:eastAsia="zh-CN"/>
        </w:rPr>
        <w:t xml:space="preserve">RX UE can send the assistance information to TX UE; </w:t>
      </w:r>
      <w:r w:rsidR="00C54E73">
        <w:rPr>
          <w:rFonts w:eastAsiaTheme="minorEastAsia"/>
          <w:lang w:eastAsia="zh-CN"/>
        </w:rPr>
        <w:t>n</w:t>
      </w:r>
      <w:r w:rsidR="00FC7B9B">
        <w:rPr>
          <w:rFonts w:eastAsiaTheme="minorEastAsia"/>
          <w:lang w:eastAsia="zh-CN"/>
        </w:rPr>
        <w:t>evertheless, events should be defined a</w:t>
      </w:r>
      <w:r w:rsidR="00FC7B9B">
        <w:rPr>
          <w:rFonts w:eastAsiaTheme="minorEastAsia" w:hint="eastAsia"/>
          <w:lang w:eastAsia="zh-CN"/>
        </w:rPr>
        <w:t>t</w:t>
      </w:r>
      <w:r w:rsidR="00FC7B9B">
        <w:rPr>
          <w:rFonts w:eastAsiaTheme="minorEastAsia"/>
          <w:lang w:eastAsia="zh-CN"/>
        </w:rPr>
        <w:t xml:space="preserve"> TX UE side</w:t>
      </w:r>
      <w:r w:rsidR="006A7515">
        <w:rPr>
          <w:rFonts w:eastAsiaTheme="minorEastAsia"/>
          <w:lang w:eastAsia="zh-CN"/>
        </w:rPr>
        <w:t xml:space="preserve">, e.g., when </w:t>
      </w:r>
      <w:r w:rsidR="000B58CF">
        <w:rPr>
          <w:rFonts w:eastAsiaTheme="minorEastAsia"/>
          <w:lang w:eastAsia="zh-CN"/>
        </w:rPr>
        <w:t xml:space="preserve">the </w:t>
      </w:r>
      <w:r w:rsidR="006A7515">
        <w:rPr>
          <w:rFonts w:eastAsiaTheme="minorEastAsia"/>
          <w:lang w:eastAsia="zh-CN"/>
        </w:rPr>
        <w:t>TX UE detects consecutive NACK</w:t>
      </w:r>
      <w:r w:rsidR="0083560A">
        <w:rPr>
          <w:rFonts w:eastAsiaTheme="minorEastAsia"/>
          <w:lang w:eastAsia="zh-CN"/>
        </w:rPr>
        <w:t xml:space="preserve"> or when </w:t>
      </w:r>
      <w:r w:rsidR="000B58CF">
        <w:rPr>
          <w:rFonts w:eastAsiaTheme="minorEastAsia"/>
          <w:lang w:eastAsia="zh-CN"/>
        </w:rPr>
        <w:t xml:space="preserve">the </w:t>
      </w:r>
      <w:r w:rsidR="0083560A">
        <w:rPr>
          <w:rFonts w:eastAsiaTheme="minorEastAsia"/>
          <w:lang w:eastAsia="zh-CN"/>
        </w:rPr>
        <w:t>TX UE transmit high priority packet</w:t>
      </w:r>
      <w:r w:rsidR="006A7515">
        <w:rPr>
          <w:rFonts w:eastAsiaTheme="minorEastAsia"/>
          <w:lang w:eastAsia="zh-CN"/>
        </w:rPr>
        <w:t xml:space="preserve">, it can trigger </w:t>
      </w:r>
      <w:r w:rsidR="000B58CF">
        <w:rPr>
          <w:rFonts w:eastAsiaTheme="minorEastAsia"/>
          <w:lang w:eastAsia="zh-CN"/>
        </w:rPr>
        <w:t xml:space="preserve">the </w:t>
      </w:r>
      <w:r w:rsidR="006A7515">
        <w:rPr>
          <w:rFonts w:eastAsiaTheme="minorEastAsia"/>
          <w:lang w:eastAsia="zh-CN"/>
        </w:rPr>
        <w:t xml:space="preserve">RX UE to feedback assistance information such as low-interfered resource from </w:t>
      </w:r>
      <w:r w:rsidR="000B58CF">
        <w:rPr>
          <w:rFonts w:eastAsiaTheme="minorEastAsia"/>
          <w:lang w:eastAsia="zh-CN"/>
        </w:rPr>
        <w:t xml:space="preserve">the </w:t>
      </w:r>
      <w:r w:rsidR="006A7515">
        <w:rPr>
          <w:rFonts w:eastAsiaTheme="minorEastAsia"/>
          <w:lang w:eastAsia="zh-CN"/>
        </w:rPr>
        <w:t>RX UE perspective</w:t>
      </w:r>
      <w:r w:rsidR="00FC7B9B">
        <w:rPr>
          <w:rFonts w:eastAsiaTheme="minorEastAsia"/>
          <w:lang w:eastAsia="zh-CN"/>
        </w:rPr>
        <w:t xml:space="preserve">.  </w:t>
      </w:r>
    </w:p>
    <w:p w14:paraId="167C9029" w14:textId="0B66055A" w:rsidR="00B165A1" w:rsidRDefault="00FC7B9B" w:rsidP="00BF692E">
      <w:pPr>
        <w:pStyle w:val="a0"/>
        <w:rPr>
          <w:rFonts w:eastAsiaTheme="minorEastAsia"/>
          <w:lang w:eastAsia="zh-CN"/>
        </w:rPr>
      </w:pPr>
      <w:r>
        <w:rPr>
          <w:rFonts w:eastAsiaTheme="minorEastAsia"/>
          <w:lang w:eastAsia="zh-CN"/>
        </w:rPr>
        <w:t xml:space="preserve">The intention to define the triggering event is to avoid redundant assistance information transmission. </w:t>
      </w:r>
      <w:r w:rsidR="00F368FF">
        <w:rPr>
          <w:rFonts w:eastAsiaTheme="minorEastAsia"/>
          <w:lang w:eastAsia="zh-CN"/>
        </w:rPr>
        <w:t>Similarly</w:t>
      </w:r>
      <w:r w:rsidR="00C54E73">
        <w:rPr>
          <w:rFonts w:eastAsiaTheme="minorEastAsia"/>
          <w:lang w:eastAsia="zh-CN"/>
        </w:rPr>
        <w:t xml:space="preserve">, restriction on the amount of assistance information transmission </w:t>
      </w:r>
      <w:r w:rsidR="002754BF">
        <w:rPr>
          <w:rFonts w:eastAsiaTheme="minorEastAsia"/>
          <w:lang w:eastAsia="zh-CN"/>
        </w:rPr>
        <w:t>or use of existing signaling as assistance information</w:t>
      </w:r>
      <w:r w:rsidR="00C54E73">
        <w:rPr>
          <w:rFonts w:eastAsiaTheme="minorEastAsia"/>
          <w:lang w:eastAsia="zh-CN"/>
        </w:rPr>
        <w:t xml:space="preserve"> </w:t>
      </w:r>
      <w:r w:rsidR="00F368FF">
        <w:rPr>
          <w:rFonts w:eastAsiaTheme="minorEastAsia"/>
          <w:lang w:eastAsia="zh-CN"/>
        </w:rPr>
        <w:t xml:space="preserve">should </w:t>
      </w:r>
      <w:r w:rsidR="00C54E73">
        <w:rPr>
          <w:rFonts w:eastAsiaTheme="minorEastAsia"/>
          <w:lang w:eastAsia="zh-CN"/>
        </w:rPr>
        <w:t xml:space="preserve">be </w:t>
      </w:r>
      <w:r w:rsidR="00886A98">
        <w:rPr>
          <w:rFonts w:eastAsiaTheme="minorEastAsia" w:hint="eastAsia"/>
          <w:lang w:eastAsia="zh-CN"/>
        </w:rPr>
        <w:t>defined</w:t>
      </w:r>
      <w:r w:rsidR="00C54E73">
        <w:rPr>
          <w:rFonts w:eastAsiaTheme="minorEastAsia"/>
          <w:lang w:eastAsia="zh-CN"/>
        </w:rPr>
        <w:t>.</w:t>
      </w:r>
    </w:p>
    <w:p w14:paraId="5E3E9559" w14:textId="4E16BDB7" w:rsidR="0006695C" w:rsidRDefault="009F56F4" w:rsidP="007A411E">
      <w:pPr>
        <w:pStyle w:val="a0"/>
        <w:rPr>
          <w:rFonts w:eastAsiaTheme="minorEastAsia"/>
          <w:b/>
          <w:lang w:eastAsia="zh-CN"/>
        </w:rPr>
      </w:pPr>
      <w:bookmarkStart w:id="22" w:name="_Ref54123042"/>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16</w:t>
      </w:r>
      <w:r w:rsidRPr="00CE119C">
        <w:rPr>
          <w:rFonts w:eastAsiaTheme="minorEastAsia"/>
          <w:b/>
          <w:lang w:eastAsia="zh-CN"/>
        </w:rPr>
        <w:fldChar w:fldCharType="end"/>
      </w:r>
      <w:r>
        <w:rPr>
          <w:rFonts w:eastAsiaTheme="minorEastAsia"/>
          <w:b/>
          <w:lang w:eastAsia="zh-CN"/>
        </w:rPr>
        <w:t xml:space="preserve">: </w:t>
      </w:r>
      <w:r w:rsidR="0083560A">
        <w:rPr>
          <w:rFonts w:eastAsiaTheme="minorEastAsia"/>
          <w:b/>
          <w:lang w:eastAsia="zh-CN"/>
        </w:rPr>
        <w:t xml:space="preserve">Support </w:t>
      </w:r>
      <w:r w:rsidR="00396E62">
        <w:rPr>
          <w:rFonts w:eastAsiaTheme="minorEastAsia"/>
          <w:b/>
          <w:lang w:eastAsia="zh-CN"/>
        </w:rPr>
        <w:t xml:space="preserve">RX UE </w:t>
      </w:r>
      <w:r w:rsidR="000B58CF">
        <w:rPr>
          <w:rFonts w:eastAsiaTheme="minorEastAsia"/>
          <w:b/>
          <w:lang w:eastAsia="zh-CN"/>
        </w:rPr>
        <w:t xml:space="preserve">to </w:t>
      </w:r>
      <w:r w:rsidR="0083560A">
        <w:rPr>
          <w:rFonts w:eastAsiaTheme="minorEastAsia"/>
          <w:b/>
          <w:lang w:eastAsia="zh-CN"/>
        </w:rPr>
        <w:t xml:space="preserve">initiate </w:t>
      </w:r>
      <w:r w:rsidR="00396E62">
        <w:rPr>
          <w:rFonts w:eastAsiaTheme="minorEastAsia"/>
          <w:b/>
          <w:lang w:eastAsia="zh-CN"/>
        </w:rPr>
        <w:t xml:space="preserve">assistance information </w:t>
      </w:r>
      <w:r w:rsidR="0083560A">
        <w:rPr>
          <w:rFonts w:eastAsiaTheme="minorEastAsia"/>
          <w:b/>
          <w:lang w:eastAsia="zh-CN"/>
        </w:rPr>
        <w:t>transmission</w:t>
      </w:r>
      <w:r w:rsidR="00396E62">
        <w:rPr>
          <w:rFonts w:eastAsiaTheme="minorEastAsia"/>
          <w:b/>
          <w:lang w:eastAsia="zh-CN"/>
        </w:rPr>
        <w:t xml:space="preserve"> </w:t>
      </w:r>
      <w:r w:rsidR="000B58CF">
        <w:rPr>
          <w:rFonts w:eastAsiaTheme="minorEastAsia"/>
          <w:b/>
          <w:lang w:eastAsia="zh-CN"/>
        </w:rPr>
        <w:t>based on a trigger, i.e.,</w:t>
      </w:r>
      <w:r w:rsidR="0083560A">
        <w:rPr>
          <w:rFonts w:eastAsiaTheme="minorEastAsia"/>
          <w:b/>
          <w:lang w:eastAsia="zh-CN"/>
        </w:rPr>
        <w:t xml:space="preserve"> </w:t>
      </w:r>
      <w:r w:rsidR="0006695C">
        <w:rPr>
          <w:rFonts w:eastAsiaTheme="minorEastAsia"/>
          <w:b/>
          <w:lang w:eastAsia="zh-CN"/>
        </w:rPr>
        <w:t>detection of resource conflict.</w:t>
      </w:r>
    </w:p>
    <w:p w14:paraId="51767013" w14:textId="2EDE02FE" w:rsidR="006A7515" w:rsidRDefault="006A7515" w:rsidP="00A011CA">
      <w:pPr>
        <w:pStyle w:val="a0"/>
        <w:rPr>
          <w:rFonts w:eastAsiaTheme="minorEastAsia"/>
          <w:b/>
          <w:lang w:eastAsia="zh-CN"/>
        </w:rPr>
      </w:pPr>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17</w:t>
      </w:r>
      <w:r w:rsidRPr="00CE119C">
        <w:rPr>
          <w:rFonts w:eastAsiaTheme="minorEastAsia"/>
          <w:b/>
          <w:lang w:eastAsia="zh-CN"/>
        </w:rPr>
        <w:fldChar w:fldCharType="end"/>
      </w:r>
      <w:r>
        <w:rPr>
          <w:rFonts w:eastAsiaTheme="minorEastAsia"/>
          <w:b/>
          <w:lang w:eastAsia="zh-CN"/>
        </w:rPr>
        <w:t xml:space="preserve">: </w:t>
      </w:r>
      <w:r w:rsidR="0083560A">
        <w:rPr>
          <w:rFonts w:eastAsiaTheme="minorEastAsia"/>
          <w:b/>
          <w:lang w:eastAsia="zh-CN"/>
        </w:rPr>
        <w:t xml:space="preserve">Regarding </w:t>
      </w:r>
      <w:r>
        <w:rPr>
          <w:rFonts w:eastAsiaTheme="minorEastAsia"/>
          <w:b/>
          <w:lang w:eastAsia="zh-CN"/>
        </w:rPr>
        <w:t xml:space="preserve">TX UE </w:t>
      </w:r>
      <w:r w:rsidR="0083560A">
        <w:rPr>
          <w:rFonts w:eastAsiaTheme="minorEastAsia"/>
          <w:b/>
          <w:lang w:eastAsia="zh-CN"/>
        </w:rPr>
        <w:t>initiated</w:t>
      </w:r>
      <w:r>
        <w:rPr>
          <w:rFonts w:eastAsiaTheme="minorEastAsia"/>
          <w:b/>
          <w:lang w:eastAsia="zh-CN"/>
        </w:rPr>
        <w:t xml:space="preserve"> assistance information</w:t>
      </w:r>
      <w:r w:rsidR="0083560A">
        <w:rPr>
          <w:rFonts w:eastAsiaTheme="minorEastAsia"/>
          <w:b/>
          <w:lang w:eastAsia="zh-CN"/>
        </w:rPr>
        <w:t xml:space="preserve"> transmission</w:t>
      </w:r>
      <w:r>
        <w:rPr>
          <w:rFonts w:eastAsiaTheme="minorEastAsia"/>
          <w:b/>
          <w:lang w:eastAsia="zh-CN"/>
        </w:rPr>
        <w:t>,</w:t>
      </w:r>
      <w:r w:rsidR="0083560A">
        <w:rPr>
          <w:rFonts w:eastAsiaTheme="minorEastAsia"/>
          <w:b/>
          <w:lang w:eastAsia="zh-CN"/>
        </w:rPr>
        <w:t xml:space="preserve"> </w:t>
      </w:r>
      <w:r w:rsidR="00C7794F">
        <w:rPr>
          <w:rFonts w:eastAsiaTheme="minorEastAsia"/>
          <w:b/>
          <w:lang w:eastAsia="zh-CN"/>
        </w:rPr>
        <w:t>TX UE triggers RX UE to report the assistance information</w:t>
      </w:r>
      <w:r w:rsidR="00C7794F" w:rsidRPr="00C7794F">
        <w:rPr>
          <w:rFonts w:eastAsiaTheme="minorEastAsia"/>
          <w:b/>
          <w:lang w:eastAsia="zh-CN"/>
        </w:rPr>
        <w:t xml:space="preserve"> </w:t>
      </w:r>
      <w:r w:rsidR="00C7794F">
        <w:rPr>
          <w:rFonts w:eastAsiaTheme="minorEastAsia"/>
          <w:b/>
          <w:lang w:eastAsia="zh-CN"/>
        </w:rPr>
        <w:t>upon specific TB arrival or HARQ reception</w:t>
      </w:r>
      <w:r>
        <w:rPr>
          <w:rFonts w:eastAsiaTheme="minorEastAsia"/>
          <w:b/>
          <w:lang w:eastAsia="zh-CN"/>
        </w:rPr>
        <w:t>.</w:t>
      </w:r>
    </w:p>
    <w:p w14:paraId="73DDE96A" w14:textId="72699111" w:rsidR="009F56F4" w:rsidRDefault="00C7794F" w:rsidP="00A011CA">
      <w:pPr>
        <w:pStyle w:val="a0"/>
        <w:rPr>
          <w:rFonts w:eastAsiaTheme="minorEastAsia"/>
          <w:b/>
          <w:lang w:eastAsia="zh-CN"/>
        </w:rPr>
      </w:pPr>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18</w:t>
      </w:r>
      <w:r w:rsidRPr="00CE119C">
        <w:rPr>
          <w:rFonts w:eastAsiaTheme="minorEastAsia"/>
          <w:b/>
          <w:lang w:eastAsia="zh-CN"/>
        </w:rPr>
        <w:fldChar w:fldCharType="end"/>
      </w:r>
      <w:r>
        <w:rPr>
          <w:rFonts w:eastAsiaTheme="minorEastAsia"/>
          <w:b/>
          <w:lang w:eastAsia="zh-CN"/>
        </w:rPr>
        <w:t xml:space="preserve">: </w:t>
      </w:r>
      <w:r w:rsidR="000B58CF">
        <w:rPr>
          <w:rFonts w:eastAsiaTheme="minorEastAsia"/>
          <w:b/>
          <w:lang w:eastAsia="zh-CN"/>
        </w:rPr>
        <w:t>Overhead of</w:t>
      </w:r>
      <w:r>
        <w:rPr>
          <w:rFonts w:eastAsiaTheme="minorEastAsia"/>
          <w:b/>
          <w:lang w:eastAsia="zh-CN"/>
        </w:rPr>
        <w:t xml:space="preserve"> assistance information</w:t>
      </w:r>
      <w:r w:rsidR="000B58CF">
        <w:rPr>
          <w:rFonts w:eastAsiaTheme="minorEastAsia"/>
          <w:b/>
          <w:lang w:eastAsia="zh-CN"/>
        </w:rPr>
        <w:t xml:space="preserve"> should be limited</w:t>
      </w:r>
      <w:r>
        <w:rPr>
          <w:rFonts w:eastAsiaTheme="minorEastAsia"/>
          <w:b/>
          <w:lang w:eastAsia="zh-CN"/>
        </w:rPr>
        <w:t>, e.g.,</w:t>
      </w:r>
      <w:r w:rsidR="008435ED">
        <w:rPr>
          <w:rFonts w:eastAsiaTheme="minorEastAsia"/>
          <w:b/>
          <w:lang w:eastAsia="zh-CN"/>
        </w:rPr>
        <w:t xml:space="preserve"> </w:t>
      </w:r>
      <w:r w:rsidR="000B58CF">
        <w:rPr>
          <w:rFonts w:eastAsiaTheme="minorEastAsia"/>
          <w:b/>
          <w:lang w:eastAsia="zh-CN"/>
        </w:rPr>
        <w:t xml:space="preserve">by </w:t>
      </w:r>
      <w:r w:rsidR="008435ED">
        <w:rPr>
          <w:rFonts w:eastAsiaTheme="minorEastAsia"/>
          <w:b/>
          <w:lang w:eastAsia="zh-CN"/>
        </w:rPr>
        <w:t>defin</w:t>
      </w:r>
      <w:r w:rsidR="000B58CF">
        <w:rPr>
          <w:rFonts w:eastAsiaTheme="minorEastAsia"/>
          <w:b/>
          <w:lang w:eastAsia="zh-CN"/>
        </w:rPr>
        <w:t>ing</w:t>
      </w:r>
      <w:r w:rsidR="008435ED">
        <w:rPr>
          <w:rFonts w:eastAsiaTheme="minorEastAsia"/>
          <w:b/>
          <w:lang w:eastAsia="zh-CN"/>
        </w:rPr>
        <w:t xml:space="preserve"> </w:t>
      </w:r>
      <w:r w:rsidR="00A00AE4">
        <w:rPr>
          <w:rFonts w:eastAsiaTheme="minorEastAsia"/>
          <w:b/>
          <w:lang w:eastAsia="zh-CN"/>
        </w:rPr>
        <w:t>restrict</w:t>
      </w:r>
      <w:r w:rsidR="00141830">
        <w:rPr>
          <w:rFonts w:eastAsiaTheme="minorEastAsia"/>
          <w:b/>
          <w:lang w:eastAsia="zh-CN"/>
        </w:rPr>
        <w:t>ion on</w:t>
      </w:r>
      <w:r w:rsidR="00A00AE4">
        <w:rPr>
          <w:rFonts w:eastAsiaTheme="minorEastAsia"/>
          <w:b/>
          <w:lang w:eastAsia="zh-CN"/>
        </w:rPr>
        <w:t xml:space="preserve"> </w:t>
      </w:r>
      <w:r w:rsidR="00396E62">
        <w:rPr>
          <w:rFonts w:eastAsiaTheme="minorEastAsia"/>
          <w:b/>
          <w:lang w:eastAsia="zh-CN"/>
        </w:rPr>
        <w:t xml:space="preserve">assistance information transmission </w:t>
      </w:r>
      <w:r>
        <w:rPr>
          <w:rFonts w:eastAsiaTheme="minorEastAsia"/>
          <w:b/>
          <w:lang w:eastAsia="zh-CN"/>
        </w:rPr>
        <w:t xml:space="preserve">or </w:t>
      </w:r>
      <w:r w:rsidR="000B58CF">
        <w:rPr>
          <w:rFonts w:eastAsiaTheme="minorEastAsia"/>
          <w:b/>
          <w:lang w:eastAsia="zh-CN"/>
        </w:rPr>
        <w:t xml:space="preserve">by </w:t>
      </w:r>
      <w:r>
        <w:rPr>
          <w:rFonts w:eastAsiaTheme="minorEastAsia"/>
          <w:b/>
          <w:lang w:eastAsia="zh-CN"/>
        </w:rPr>
        <w:t>tak</w:t>
      </w:r>
      <w:r w:rsidR="000B58CF">
        <w:rPr>
          <w:rFonts w:eastAsiaTheme="minorEastAsia"/>
          <w:b/>
          <w:lang w:eastAsia="zh-CN"/>
        </w:rPr>
        <w:t>ing</w:t>
      </w:r>
      <w:r>
        <w:rPr>
          <w:rFonts w:eastAsiaTheme="minorEastAsia"/>
          <w:b/>
          <w:lang w:eastAsia="zh-CN"/>
        </w:rPr>
        <w:t xml:space="preserve"> existing </w:t>
      </w:r>
      <w:r w:rsidRPr="008A695B">
        <w:rPr>
          <w:rFonts w:eastAsiaTheme="minorEastAsia"/>
          <w:b/>
          <w:lang w:eastAsia="zh-CN"/>
        </w:rPr>
        <w:t>signaling as assistance information</w:t>
      </w:r>
      <w:r w:rsidR="009F56F4">
        <w:rPr>
          <w:rFonts w:eastAsiaTheme="minorEastAsia"/>
          <w:b/>
          <w:lang w:eastAsia="zh-CN"/>
        </w:rPr>
        <w:t>.</w:t>
      </w:r>
      <w:bookmarkEnd w:id="22"/>
    </w:p>
    <w:p w14:paraId="742B943F" w14:textId="1E4F9284" w:rsidR="004D540B" w:rsidRDefault="004D540B" w:rsidP="00D21465">
      <w:pPr>
        <w:pStyle w:val="2"/>
        <w:numPr>
          <w:ilvl w:val="2"/>
          <w:numId w:val="5"/>
        </w:numPr>
        <w:rPr>
          <w:rFonts w:eastAsiaTheme="minorEastAsia"/>
          <w:lang w:eastAsia="zh-CN"/>
        </w:rPr>
      </w:pPr>
      <w:r w:rsidRPr="00D56B7C">
        <w:rPr>
          <w:rFonts w:eastAsiaTheme="minorEastAsia"/>
          <w:lang w:eastAsia="zh-CN"/>
        </w:rPr>
        <w:t xml:space="preserve">Container </w:t>
      </w:r>
    </w:p>
    <w:p w14:paraId="7D27806A" w14:textId="1C5E02B0" w:rsidR="00FA3041" w:rsidRDefault="00FA3041" w:rsidP="00A13E66">
      <w:pPr>
        <w:pStyle w:val="a0"/>
        <w:rPr>
          <w:rFonts w:eastAsiaTheme="minorEastAsia"/>
          <w:lang w:eastAsia="zh-CN"/>
        </w:rPr>
      </w:pPr>
      <w:r>
        <w:rPr>
          <w:rFonts w:eastAsiaTheme="minorEastAsia"/>
          <w:lang w:eastAsia="zh-CN"/>
        </w:rPr>
        <w:t>For signaling transmission between leading-UE and TX UE, if PC5-RRC connection is established between leading-UE and all the involved TX UEs, high layer sign</w:t>
      </w:r>
      <w:r w:rsidR="00DA6E6B">
        <w:rPr>
          <w:rFonts w:eastAsiaTheme="minorEastAsia"/>
          <w:lang w:eastAsia="zh-CN"/>
        </w:rPr>
        <w:t>a</w:t>
      </w:r>
      <w:r>
        <w:rPr>
          <w:rFonts w:eastAsiaTheme="minorEastAsia"/>
          <w:lang w:eastAsia="zh-CN"/>
        </w:rPr>
        <w:t>ling can be used. Otherwise, PHY layer signaling should be considered.</w:t>
      </w:r>
    </w:p>
    <w:p w14:paraId="091BE282" w14:textId="6432ACB1" w:rsidR="00726A49" w:rsidRDefault="00FA3041" w:rsidP="00BF692E">
      <w:pPr>
        <w:pStyle w:val="a0"/>
        <w:rPr>
          <w:rFonts w:eastAsiaTheme="minorEastAsia"/>
          <w:lang w:eastAsia="zh-CN"/>
        </w:rPr>
      </w:pPr>
      <w:r>
        <w:rPr>
          <w:rFonts w:eastAsiaTheme="minorEastAsia"/>
          <w:lang w:eastAsia="zh-CN"/>
        </w:rPr>
        <w:t>For signaling transmission between TX UE and RX UE</w:t>
      </w:r>
      <w:r w:rsidR="00726A49">
        <w:rPr>
          <w:rFonts w:eastAsiaTheme="minorEastAsia"/>
          <w:lang w:eastAsia="zh-CN"/>
        </w:rPr>
        <w:t xml:space="preserve"> with PC5-RRC connection, semi-static high layer </w:t>
      </w:r>
      <w:bookmarkStart w:id="23" w:name="_GoBack"/>
      <w:bookmarkEnd w:id="23"/>
      <w:r w:rsidR="00726A49">
        <w:rPr>
          <w:rFonts w:eastAsiaTheme="minorEastAsia"/>
          <w:lang w:eastAsia="zh-CN"/>
        </w:rPr>
        <w:t xml:space="preserve">signaling exchange between UEs can be assumed, thus at least </w:t>
      </w:r>
      <w:r w:rsidR="00AA115B">
        <w:rPr>
          <w:rFonts w:eastAsiaTheme="minorEastAsia"/>
          <w:lang w:eastAsia="zh-CN"/>
        </w:rPr>
        <w:t xml:space="preserve">proactive </w:t>
      </w:r>
      <w:r w:rsidR="00726A49">
        <w:rPr>
          <w:rFonts w:eastAsiaTheme="minorEastAsia"/>
          <w:lang w:eastAsia="zh-CN"/>
        </w:rPr>
        <w:t xml:space="preserve">solutions to mitigate impacts from half-duplex constraint and simultaneous transmission </w:t>
      </w:r>
      <w:r w:rsidR="00AA115B">
        <w:rPr>
          <w:rFonts w:eastAsiaTheme="minorEastAsia"/>
          <w:lang w:eastAsia="zh-CN"/>
        </w:rPr>
        <w:t xml:space="preserve">constraint </w:t>
      </w:r>
      <w:r w:rsidR="00726A49">
        <w:rPr>
          <w:rFonts w:eastAsiaTheme="minorEastAsia"/>
          <w:lang w:eastAsia="zh-CN"/>
        </w:rPr>
        <w:t xml:space="preserve">can be </w:t>
      </w:r>
      <w:r>
        <w:rPr>
          <w:rFonts w:eastAsiaTheme="minorEastAsia"/>
          <w:lang w:eastAsia="zh-CN"/>
        </w:rPr>
        <w:t>involved</w:t>
      </w:r>
      <w:r w:rsidR="00726A49">
        <w:rPr>
          <w:rFonts w:eastAsiaTheme="minorEastAsia"/>
          <w:lang w:eastAsia="zh-CN"/>
        </w:rPr>
        <w:t>. Nevertheless, a more general solution would assume dynamic information exchange between UEs, because hidden node</w:t>
      </w:r>
      <w:r w:rsidR="00AA115B">
        <w:rPr>
          <w:rFonts w:eastAsiaTheme="minorEastAsia"/>
          <w:lang w:eastAsia="zh-CN"/>
        </w:rPr>
        <w:t xml:space="preserve"> and resource conflict</w:t>
      </w:r>
      <w:r w:rsidR="00726A49">
        <w:rPr>
          <w:rFonts w:eastAsiaTheme="minorEastAsia"/>
          <w:lang w:eastAsia="zh-CN"/>
        </w:rPr>
        <w:t xml:space="preserve"> may appear or disappear dynamically. </w:t>
      </w:r>
    </w:p>
    <w:p w14:paraId="0DCD45C9" w14:textId="017868C4" w:rsidR="00726A49" w:rsidRDefault="00726A49" w:rsidP="00A011CA">
      <w:pPr>
        <w:pStyle w:val="a0"/>
        <w:rPr>
          <w:rFonts w:eastAsiaTheme="minorEastAsia"/>
          <w:b/>
          <w:lang w:eastAsia="zh-CN"/>
        </w:rPr>
      </w:pPr>
      <w:bookmarkStart w:id="24" w:name="_Ref54123046"/>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A011CA">
        <w:rPr>
          <w:rFonts w:eastAsiaTheme="minorEastAsia"/>
          <w:b/>
          <w:noProof/>
          <w:lang w:eastAsia="zh-CN"/>
        </w:rPr>
        <w:t>19</w:t>
      </w:r>
      <w:r w:rsidRPr="00CE119C">
        <w:rPr>
          <w:rFonts w:eastAsiaTheme="minorEastAsia"/>
          <w:b/>
          <w:lang w:eastAsia="zh-CN"/>
        </w:rPr>
        <w:fldChar w:fldCharType="end"/>
      </w:r>
      <w:r>
        <w:rPr>
          <w:rFonts w:eastAsiaTheme="minorEastAsia"/>
          <w:b/>
          <w:lang w:eastAsia="zh-CN"/>
        </w:rPr>
        <w:t xml:space="preserve">: </w:t>
      </w:r>
      <w:r w:rsidRPr="0039041E">
        <w:rPr>
          <w:rFonts w:eastAsiaTheme="minorEastAsia"/>
          <w:b/>
          <w:lang w:eastAsia="zh-CN"/>
        </w:rPr>
        <w:t xml:space="preserve">RAN1 to </w:t>
      </w:r>
      <w:r>
        <w:rPr>
          <w:rFonts w:eastAsiaTheme="minorEastAsia"/>
          <w:b/>
          <w:lang w:eastAsia="zh-CN"/>
        </w:rPr>
        <w:t>conclude</w:t>
      </w:r>
      <w:r w:rsidRPr="0039041E">
        <w:rPr>
          <w:rFonts w:eastAsiaTheme="minorEastAsia"/>
          <w:b/>
          <w:lang w:eastAsia="zh-CN"/>
        </w:rPr>
        <w:t xml:space="preserve"> </w:t>
      </w:r>
      <w:r>
        <w:rPr>
          <w:rFonts w:eastAsiaTheme="minorEastAsia"/>
          <w:b/>
          <w:lang w:eastAsia="zh-CN"/>
        </w:rPr>
        <w:t>whether to use</w:t>
      </w:r>
      <w:r w:rsidRPr="0039041E">
        <w:rPr>
          <w:rFonts w:eastAsiaTheme="minorEastAsia"/>
          <w:b/>
          <w:lang w:eastAsia="zh-CN"/>
        </w:rPr>
        <w:t xml:space="preserve"> </w:t>
      </w:r>
      <w:r>
        <w:rPr>
          <w:rFonts w:eastAsiaTheme="minorEastAsia"/>
          <w:b/>
          <w:lang w:eastAsia="zh-CN"/>
        </w:rPr>
        <w:t xml:space="preserve">a </w:t>
      </w:r>
      <w:r w:rsidRPr="0039041E">
        <w:rPr>
          <w:rFonts w:eastAsiaTheme="minorEastAsia"/>
          <w:b/>
          <w:lang w:eastAsia="zh-CN"/>
        </w:rPr>
        <w:t xml:space="preserve">semi-static </w:t>
      </w:r>
      <w:r>
        <w:rPr>
          <w:rFonts w:eastAsiaTheme="minorEastAsia"/>
          <w:b/>
          <w:lang w:eastAsia="zh-CN"/>
        </w:rPr>
        <w:t>or</w:t>
      </w:r>
      <w:r w:rsidRPr="0039041E">
        <w:rPr>
          <w:rFonts w:eastAsiaTheme="minorEastAsia"/>
          <w:b/>
          <w:lang w:eastAsia="zh-CN"/>
        </w:rPr>
        <w:t xml:space="preserve"> dynamic </w:t>
      </w:r>
      <w:r>
        <w:rPr>
          <w:rFonts w:eastAsiaTheme="minorEastAsia"/>
          <w:b/>
          <w:lang w:eastAsia="zh-CN"/>
        </w:rPr>
        <w:t xml:space="preserve">signaling exchange procedure </w:t>
      </w:r>
      <w:r w:rsidRPr="0039041E">
        <w:rPr>
          <w:rFonts w:eastAsiaTheme="minorEastAsia"/>
          <w:b/>
          <w:lang w:eastAsia="zh-CN"/>
        </w:rPr>
        <w:t>between coordination UEs</w:t>
      </w:r>
      <w:r>
        <w:rPr>
          <w:rFonts w:eastAsiaTheme="minorEastAsia"/>
          <w:b/>
          <w:lang w:eastAsia="zh-CN"/>
        </w:rPr>
        <w:t>.</w:t>
      </w:r>
      <w:bookmarkEnd w:id="24"/>
    </w:p>
    <w:p w14:paraId="0A236178" w14:textId="79C9AC29" w:rsidR="00911FB9" w:rsidRPr="00EA182D" w:rsidRDefault="00911FB9" w:rsidP="00D21465">
      <w:pPr>
        <w:pStyle w:val="2"/>
        <w:numPr>
          <w:ilvl w:val="1"/>
          <w:numId w:val="5"/>
        </w:numPr>
      </w:pPr>
      <w:r w:rsidRPr="00764CDA">
        <w:lastRenderedPageBreak/>
        <w:t>E</w:t>
      </w:r>
      <w:r>
        <w:t>valuation result</w:t>
      </w:r>
      <w:r w:rsidRPr="00764CDA">
        <w:t xml:space="preserve">  </w:t>
      </w:r>
    </w:p>
    <w:p w14:paraId="34C18278" w14:textId="0DA616FC" w:rsidR="00E35B8D" w:rsidRDefault="00E35B8D" w:rsidP="00E35B8D">
      <w:pPr>
        <w:pStyle w:val="a6"/>
        <w:jc w:val="both"/>
        <w:rPr>
          <w:rFonts w:eastAsiaTheme="minorEastAsia"/>
          <w:b w:val="0"/>
          <w:lang w:eastAsia="zh-CN"/>
        </w:rPr>
      </w:pPr>
      <w:r w:rsidRPr="00701C28">
        <w:rPr>
          <w:rFonts w:eastAsiaTheme="minorEastAsia"/>
          <w:b w:val="0"/>
          <w:lang w:eastAsia="zh-CN"/>
        </w:rPr>
        <w:t>Based on the discussed solutions of inter-UE coordination, system level simulation is performed to evaluate the performance of the solutions. I</w:t>
      </w:r>
      <w:r w:rsidRPr="00701C28">
        <w:rPr>
          <w:rFonts w:eastAsiaTheme="minorEastAsia" w:hint="eastAsia"/>
          <w:b w:val="0"/>
          <w:lang w:eastAsia="zh-CN"/>
        </w:rPr>
        <w:t>n</w:t>
      </w:r>
      <w:r w:rsidRPr="00701C28">
        <w:rPr>
          <w:rFonts w:eastAsiaTheme="minorEastAsia"/>
          <w:b w:val="0"/>
          <w:lang w:eastAsia="zh-CN"/>
        </w:rPr>
        <w:t xml:space="preserve"> this subsection, </w:t>
      </w:r>
      <w:r w:rsidR="00DE096F">
        <w:rPr>
          <w:rFonts w:eastAsiaTheme="minorEastAsia"/>
          <w:b w:val="0"/>
          <w:lang w:eastAsia="zh-CN"/>
        </w:rPr>
        <w:t>benefit of inter-UE coordination schemes will be shown</w:t>
      </w:r>
      <w:r w:rsidR="00C86735">
        <w:rPr>
          <w:rFonts w:eastAsiaTheme="minorEastAsia"/>
          <w:b w:val="0"/>
          <w:lang w:eastAsia="zh-CN"/>
        </w:rPr>
        <w:t>, the benefits come from</w:t>
      </w:r>
      <w:r w:rsidRPr="00701C28">
        <w:rPr>
          <w:rFonts w:eastAsiaTheme="minorEastAsia"/>
          <w:b w:val="0"/>
          <w:lang w:eastAsia="zh-CN"/>
        </w:rPr>
        <w:t xml:space="preserve"> mitigat</w:t>
      </w:r>
      <w:r w:rsidR="00C86735">
        <w:rPr>
          <w:rFonts w:eastAsiaTheme="minorEastAsia"/>
          <w:b w:val="0"/>
          <w:lang w:eastAsia="zh-CN"/>
        </w:rPr>
        <w:t>ing</w:t>
      </w:r>
      <w:r w:rsidRPr="00701C28">
        <w:rPr>
          <w:rFonts w:eastAsiaTheme="minorEastAsia"/>
          <w:b w:val="0"/>
          <w:lang w:eastAsia="zh-CN"/>
        </w:rPr>
        <w:t xml:space="preserve"> </w:t>
      </w:r>
      <w:r w:rsidR="00DE096F" w:rsidRPr="00A011CA">
        <w:rPr>
          <w:rFonts w:eastAsiaTheme="minorEastAsia"/>
          <w:b w:val="0"/>
          <w:lang w:eastAsia="zh-CN"/>
        </w:rPr>
        <w:t>resource collision, half-duplex constraint and simultaneous transmission capability/power constraint</w:t>
      </w:r>
      <w:r w:rsidRPr="00701C28">
        <w:rPr>
          <w:rFonts w:eastAsiaTheme="minorEastAsia"/>
          <w:b w:val="0"/>
          <w:lang w:eastAsia="zh-CN"/>
        </w:rPr>
        <w:t>.</w:t>
      </w:r>
    </w:p>
    <w:p w14:paraId="7EB6FFC5" w14:textId="37CC7480" w:rsidR="00E35B8D" w:rsidRDefault="00C86735" w:rsidP="00E35B8D">
      <w:pPr>
        <w:pStyle w:val="a0"/>
        <w:numPr>
          <w:ilvl w:val="0"/>
          <w:numId w:val="17"/>
        </w:numPr>
        <w:spacing w:beforeLines="50" w:before="120" w:afterLines="50"/>
        <w:rPr>
          <w:rFonts w:eastAsiaTheme="minorEastAsia"/>
          <w:lang w:eastAsia="zh-CN"/>
        </w:rPr>
      </w:pPr>
      <w:r>
        <w:rPr>
          <w:rFonts w:eastAsiaTheme="minorEastAsia"/>
          <w:lang w:eastAsia="zh-CN"/>
        </w:rPr>
        <w:t xml:space="preserve">Resource collision mitigation </w:t>
      </w:r>
      <w:r w:rsidR="00E35B8D">
        <w:rPr>
          <w:rFonts w:eastAsiaTheme="minorEastAsia"/>
          <w:lang w:eastAsia="zh-CN"/>
        </w:rPr>
        <w:t xml:space="preserve"> </w:t>
      </w:r>
    </w:p>
    <w:p w14:paraId="4D7F2206" w14:textId="2CC2E6D9" w:rsidR="00E35B8D" w:rsidRDefault="00E35B8D" w:rsidP="00E35B8D">
      <w:pPr>
        <w:pStyle w:val="a0"/>
        <w:spacing w:afterLines="50"/>
        <w:rPr>
          <w:rFonts w:eastAsiaTheme="minorEastAsia"/>
          <w:lang w:eastAsia="zh-CN"/>
        </w:rPr>
      </w:pPr>
      <w:r w:rsidRPr="00DA6E6B">
        <w:rPr>
          <w:rFonts w:eastAsiaTheme="minorEastAsia"/>
          <w:lang w:eastAsia="zh-CN"/>
        </w:rPr>
        <w:t>In the simulation, communication between unicast UE pairs are assumed, and the transmission resource prefer</w:t>
      </w:r>
      <w:r>
        <w:rPr>
          <w:rFonts w:eastAsiaTheme="minorEastAsia"/>
          <w:lang w:eastAsia="zh-CN"/>
        </w:rPr>
        <w:t>red</w:t>
      </w:r>
      <w:r w:rsidRPr="00DA6E6B">
        <w:rPr>
          <w:rFonts w:eastAsiaTheme="minorEastAsia"/>
          <w:lang w:eastAsia="zh-CN"/>
        </w:rPr>
        <w:t xml:space="preserve"> </w:t>
      </w:r>
      <w:r>
        <w:rPr>
          <w:rFonts w:eastAsiaTheme="minorEastAsia"/>
          <w:lang w:eastAsia="zh-CN"/>
        </w:rPr>
        <w:t>by</w:t>
      </w:r>
      <w:r w:rsidRPr="00DA6E6B">
        <w:rPr>
          <w:rFonts w:eastAsiaTheme="minorEastAsia"/>
          <w:lang w:eastAsia="zh-CN"/>
        </w:rPr>
        <w:t xml:space="preserve"> RX UE </w:t>
      </w:r>
      <w:r>
        <w:rPr>
          <w:rFonts w:eastAsiaTheme="minorEastAsia"/>
          <w:lang w:eastAsia="zh-CN"/>
        </w:rPr>
        <w:t>(i.e.,</w:t>
      </w:r>
      <w:r w:rsidRPr="00DA6E6B">
        <w:rPr>
          <w:rFonts w:eastAsiaTheme="minorEastAsia"/>
          <w:lang w:eastAsia="zh-CN"/>
        </w:rPr>
        <w:t xml:space="preserve"> low interfered resources acquired by RX UE</w:t>
      </w:r>
      <w:r>
        <w:rPr>
          <w:rFonts w:eastAsiaTheme="minorEastAsia"/>
          <w:lang w:eastAsia="zh-CN"/>
        </w:rPr>
        <w:t xml:space="preserve"> based on sensing mechanism)</w:t>
      </w:r>
      <w:r w:rsidRPr="00DA6E6B">
        <w:rPr>
          <w:rFonts w:eastAsiaTheme="minorEastAsia"/>
          <w:lang w:eastAsia="zh-CN"/>
        </w:rPr>
        <w:t xml:space="preserve"> is informed to TX UE, and TX UE takes such information in</w:t>
      </w:r>
      <w:r>
        <w:rPr>
          <w:rFonts w:eastAsiaTheme="minorEastAsia"/>
          <w:lang w:eastAsia="zh-CN"/>
        </w:rPr>
        <w:t>to</w:t>
      </w:r>
      <w:r w:rsidRPr="00DA6E6B">
        <w:rPr>
          <w:rFonts w:eastAsiaTheme="minorEastAsia"/>
          <w:lang w:eastAsia="zh-CN"/>
        </w:rPr>
        <w:t xml:space="preserve"> </w:t>
      </w:r>
      <w:r>
        <w:rPr>
          <w:rFonts w:eastAsiaTheme="minorEastAsia"/>
          <w:lang w:eastAsia="zh-CN"/>
        </w:rPr>
        <w:t xml:space="preserve">account in </w:t>
      </w:r>
      <w:r w:rsidRPr="00DA6E6B">
        <w:rPr>
          <w:rFonts w:eastAsiaTheme="minorEastAsia"/>
          <w:lang w:eastAsia="zh-CN"/>
        </w:rPr>
        <w:t xml:space="preserve">the resource selection procedure. The simulation assumptions can be found in </w:t>
      </w:r>
      <w:r>
        <w:rPr>
          <w:rFonts w:eastAsiaTheme="minorEastAsia"/>
          <w:lang w:eastAsia="zh-CN"/>
        </w:rPr>
        <w:fldChar w:fldCharType="begin"/>
      </w:r>
      <w:r>
        <w:rPr>
          <w:rFonts w:eastAsiaTheme="minorEastAsia"/>
          <w:lang w:eastAsia="zh-CN"/>
        </w:rPr>
        <w:instrText xml:space="preserve"> REF _Ref54120552 \h </w:instrText>
      </w:r>
      <w:r>
        <w:rPr>
          <w:rFonts w:eastAsiaTheme="minorEastAsia"/>
          <w:lang w:eastAsia="zh-CN"/>
        </w:rPr>
      </w:r>
      <w:r>
        <w:rPr>
          <w:rFonts w:eastAsiaTheme="minorEastAsia"/>
          <w:lang w:eastAsia="zh-CN"/>
        </w:rPr>
        <w:fldChar w:fldCharType="separate"/>
      </w:r>
      <w:r w:rsidR="00A011CA">
        <w:t xml:space="preserve">Table </w:t>
      </w:r>
      <w:r w:rsidR="00A011CA">
        <w:rPr>
          <w:noProof/>
        </w:rPr>
        <w:t>1</w:t>
      </w:r>
      <w:r>
        <w:rPr>
          <w:rFonts w:eastAsiaTheme="minorEastAsia"/>
          <w:lang w:eastAsia="zh-CN"/>
        </w:rPr>
        <w:fldChar w:fldCharType="end"/>
      </w:r>
      <w:r>
        <w:rPr>
          <w:rFonts w:eastAsiaTheme="minorEastAsia"/>
          <w:lang w:eastAsia="zh-CN"/>
        </w:rPr>
        <w:t xml:space="preserve"> of </w:t>
      </w:r>
      <w:r w:rsidRPr="00DA6E6B">
        <w:rPr>
          <w:rFonts w:eastAsiaTheme="minorEastAsia"/>
          <w:lang w:eastAsia="zh-CN"/>
        </w:rPr>
        <w:t>Annex I, and the result</w:t>
      </w:r>
      <w:r w:rsidR="00E0618F">
        <w:rPr>
          <w:rFonts w:eastAsiaTheme="minorEastAsia"/>
          <w:lang w:eastAsia="zh-CN"/>
        </w:rPr>
        <w:t>s for periodic and aperiodic traffic</w:t>
      </w:r>
      <w:r w:rsidR="00CB458B">
        <w:rPr>
          <w:rFonts w:eastAsiaTheme="minorEastAsia"/>
          <w:lang w:eastAsia="zh-CN"/>
        </w:rPr>
        <w:t>s</w:t>
      </w:r>
      <w:r w:rsidRPr="00DA6E6B">
        <w:rPr>
          <w:rFonts w:eastAsiaTheme="minorEastAsia"/>
          <w:lang w:eastAsia="zh-CN"/>
        </w:rPr>
        <w:t xml:space="preserve"> </w:t>
      </w:r>
      <w:r w:rsidR="00E0618F">
        <w:rPr>
          <w:rFonts w:eastAsiaTheme="minorEastAsia"/>
          <w:lang w:eastAsia="zh-CN"/>
        </w:rPr>
        <w:t>are</w:t>
      </w:r>
      <w:r w:rsidR="00E0618F" w:rsidRPr="00DA6E6B">
        <w:rPr>
          <w:rFonts w:eastAsiaTheme="minorEastAsia"/>
          <w:lang w:eastAsia="zh-CN"/>
        </w:rPr>
        <w:t xml:space="preserve"> </w:t>
      </w:r>
      <w:r w:rsidRPr="00DA6E6B">
        <w:rPr>
          <w:rFonts w:eastAsiaTheme="minorEastAsia"/>
          <w:lang w:eastAsia="zh-CN"/>
        </w:rPr>
        <w:t xml:space="preserve">shown </w:t>
      </w: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_Ref54286053 \h </w:instrText>
      </w:r>
      <w:r>
        <w:rPr>
          <w:rFonts w:eastAsiaTheme="minorEastAsia"/>
          <w:lang w:eastAsia="zh-CN"/>
        </w:rPr>
      </w:r>
      <w:r>
        <w:rPr>
          <w:rFonts w:eastAsiaTheme="minorEastAsia"/>
          <w:lang w:eastAsia="zh-CN"/>
        </w:rPr>
        <w:fldChar w:fldCharType="separate"/>
      </w:r>
      <w:r w:rsidR="00A011CA">
        <w:t xml:space="preserve">Figure </w:t>
      </w:r>
      <w:r w:rsidR="00A011CA">
        <w:rPr>
          <w:noProof/>
        </w:rPr>
        <w:t>2</w:t>
      </w:r>
      <w:r>
        <w:rPr>
          <w:rFonts w:eastAsiaTheme="minorEastAsia"/>
          <w:lang w:eastAsia="zh-CN"/>
        </w:rPr>
        <w:fldChar w:fldCharType="end"/>
      </w:r>
      <w:r w:rsidR="00F0388F">
        <w:rPr>
          <w:rFonts w:eastAsiaTheme="minorEastAsia"/>
          <w:lang w:eastAsia="zh-CN"/>
        </w:rPr>
        <w:t xml:space="preserve"> and </w:t>
      </w:r>
      <w:r w:rsidR="00F0388F" w:rsidRPr="00D0785D">
        <w:rPr>
          <w:rFonts w:eastAsiaTheme="minorEastAsia"/>
          <w:lang w:eastAsia="zh-CN"/>
        </w:rPr>
        <w:fldChar w:fldCharType="begin"/>
      </w:r>
      <w:r w:rsidR="00F0388F" w:rsidRPr="00F0388F">
        <w:rPr>
          <w:rFonts w:eastAsiaTheme="minorEastAsia"/>
          <w:lang w:eastAsia="zh-CN"/>
        </w:rPr>
        <w:instrText xml:space="preserve"> REF _Ref62145571 \h </w:instrText>
      </w:r>
      <w:r w:rsidR="00F0388F" w:rsidRPr="00E0618F">
        <w:rPr>
          <w:rFonts w:eastAsiaTheme="minorEastAsia"/>
          <w:lang w:eastAsia="zh-CN"/>
        </w:rPr>
        <w:instrText xml:space="preserve"> \* MERGEFORMAT </w:instrText>
      </w:r>
      <w:r w:rsidR="00F0388F" w:rsidRPr="00D0785D">
        <w:rPr>
          <w:rFonts w:eastAsiaTheme="minorEastAsia"/>
          <w:lang w:eastAsia="zh-CN"/>
        </w:rPr>
      </w:r>
      <w:r w:rsidR="00F0388F" w:rsidRPr="00D0785D">
        <w:rPr>
          <w:rFonts w:eastAsiaTheme="minorEastAsia"/>
          <w:lang w:eastAsia="zh-CN"/>
        </w:rPr>
        <w:fldChar w:fldCharType="separate"/>
      </w:r>
      <w:r w:rsidR="00F0388F" w:rsidRPr="00F0388F">
        <w:t xml:space="preserve">Figure </w:t>
      </w:r>
      <w:r w:rsidR="00F0388F" w:rsidRPr="00F0388F">
        <w:rPr>
          <w:noProof/>
        </w:rPr>
        <w:t>3</w:t>
      </w:r>
      <w:r w:rsidR="00F0388F" w:rsidRPr="00D0785D">
        <w:rPr>
          <w:rFonts w:eastAsiaTheme="minorEastAsia"/>
          <w:lang w:eastAsia="zh-CN"/>
        </w:rPr>
        <w:fldChar w:fldCharType="end"/>
      </w:r>
      <w:r w:rsidR="00E0618F">
        <w:rPr>
          <w:rFonts w:eastAsiaTheme="minorEastAsia" w:hint="eastAsia"/>
          <w:lang w:eastAsia="zh-CN"/>
        </w:rPr>
        <w:t xml:space="preserve"> </w:t>
      </w:r>
      <w:r w:rsidR="00E0618F">
        <w:rPr>
          <w:rFonts w:eastAsiaTheme="minorEastAsia"/>
          <w:lang w:eastAsia="zh-CN"/>
        </w:rPr>
        <w:t>respectively</w:t>
      </w:r>
      <w:r w:rsidRPr="00DA6E6B">
        <w:rPr>
          <w:rFonts w:eastAsiaTheme="minorEastAsia"/>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F0388F" w14:paraId="383E4B98" w14:textId="77777777" w:rsidTr="00F0388F">
        <w:tc>
          <w:tcPr>
            <w:tcW w:w="4509" w:type="dxa"/>
          </w:tcPr>
          <w:p w14:paraId="350B3F40" w14:textId="6A0053AD" w:rsidR="00F0388F" w:rsidRDefault="00990BD2" w:rsidP="00E35B8D">
            <w:pPr>
              <w:pStyle w:val="a0"/>
              <w:spacing w:afterLines="50"/>
              <w:rPr>
                <w:rFonts w:eastAsiaTheme="minorEastAsia"/>
                <w:lang w:eastAsia="zh-CN"/>
              </w:rPr>
            </w:pPr>
            <w:r w:rsidRPr="00990BD2">
              <w:rPr>
                <w:rFonts w:eastAsiaTheme="minorEastAsia"/>
                <w:noProof/>
                <w:lang w:eastAsia="zh-CN"/>
              </w:rPr>
              <w:drawing>
                <wp:inline distT="0" distB="0" distL="0" distR="0" wp14:anchorId="0317A3B5" wp14:editId="2569DD44">
                  <wp:extent cx="2705100" cy="2013760"/>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8866" cy="2024008"/>
                          </a:xfrm>
                          <a:prstGeom prst="rect">
                            <a:avLst/>
                          </a:prstGeom>
                          <a:noFill/>
                          <a:ln>
                            <a:noFill/>
                          </a:ln>
                        </pic:spPr>
                      </pic:pic>
                    </a:graphicData>
                  </a:graphic>
                </wp:inline>
              </w:drawing>
            </w:r>
          </w:p>
        </w:tc>
        <w:tc>
          <w:tcPr>
            <w:tcW w:w="4510" w:type="dxa"/>
          </w:tcPr>
          <w:p w14:paraId="0B863F7D" w14:textId="565980FD" w:rsidR="00F0388F" w:rsidRDefault="00F0388F" w:rsidP="00E35B8D">
            <w:pPr>
              <w:pStyle w:val="a0"/>
              <w:spacing w:afterLines="50"/>
              <w:rPr>
                <w:rFonts w:eastAsiaTheme="minorEastAsia"/>
                <w:lang w:eastAsia="zh-CN"/>
              </w:rPr>
            </w:pPr>
            <w:r w:rsidRPr="00F0388F">
              <w:rPr>
                <w:rFonts w:eastAsiaTheme="minorEastAsia"/>
                <w:noProof/>
                <w:lang w:eastAsia="zh-CN"/>
              </w:rPr>
              <w:drawing>
                <wp:inline distT="0" distB="0" distL="0" distR="0" wp14:anchorId="1A2CDAA8" wp14:editId="6A12A2F8">
                  <wp:extent cx="2706201" cy="2014579"/>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18132" cy="2023461"/>
                          </a:xfrm>
                          <a:prstGeom prst="rect">
                            <a:avLst/>
                          </a:prstGeom>
                          <a:noFill/>
                          <a:ln>
                            <a:noFill/>
                          </a:ln>
                        </pic:spPr>
                      </pic:pic>
                    </a:graphicData>
                  </a:graphic>
                </wp:inline>
              </w:drawing>
            </w:r>
          </w:p>
        </w:tc>
      </w:tr>
      <w:tr w:rsidR="00F0388F" w14:paraId="2C6CDC01" w14:textId="77777777" w:rsidTr="00F0388F">
        <w:tc>
          <w:tcPr>
            <w:tcW w:w="4509" w:type="dxa"/>
          </w:tcPr>
          <w:p w14:paraId="48E6CE00" w14:textId="4C1EF091" w:rsidR="00F0388F" w:rsidRPr="00E0618F" w:rsidRDefault="00F0388F" w:rsidP="00E0618F">
            <w:pPr>
              <w:pStyle w:val="a0"/>
              <w:spacing w:afterLines="50"/>
              <w:jc w:val="center"/>
              <w:rPr>
                <w:rFonts w:eastAsiaTheme="minorEastAsia"/>
                <w:b/>
                <w:lang w:eastAsia="zh-CN"/>
              </w:rPr>
            </w:pPr>
            <w:r w:rsidRPr="00E0618F">
              <w:rPr>
                <w:rFonts w:eastAsiaTheme="minorEastAsia"/>
                <w:b/>
                <w:lang w:eastAsia="zh-CN"/>
              </w:rPr>
              <w:t xml:space="preserve">Figure </w:t>
            </w:r>
            <w:r w:rsidRPr="00E0618F">
              <w:rPr>
                <w:rFonts w:eastAsiaTheme="minorEastAsia"/>
                <w:b/>
                <w:lang w:eastAsia="zh-CN"/>
              </w:rPr>
              <w:fldChar w:fldCharType="begin"/>
            </w:r>
            <w:r w:rsidRPr="00E0618F">
              <w:rPr>
                <w:rFonts w:eastAsiaTheme="minorEastAsia"/>
                <w:b/>
                <w:lang w:eastAsia="zh-CN"/>
              </w:rPr>
              <w:instrText xml:space="preserve"> SEQ Figure \* ARABIC </w:instrText>
            </w:r>
            <w:r w:rsidRPr="00E0618F">
              <w:rPr>
                <w:rFonts w:eastAsiaTheme="minorEastAsia"/>
                <w:b/>
                <w:lang w:eastAsia="zh-CN"/>
              </w:rPr>
              <w:fldChar w:fldCharType="separate"/>
            </w:r>
            <w:r w:rsidRPr="00E0618F">
              <w:rPr>
                <w:rFonts w:eastAsiaTheme="minorEastAsia"/>
                <w:b/>
                <w:lang w:eastAsia="zh-CN"/>
              </w:rPr>
              <w:t>2</w:t>
            </w:r>
            <w:r w:rsidRPr="00E0618F">
              <w:rPr>
                <w:rFonts w:eastAsiaTheme="minorEastAsia"/>
                <w:b/>
                <w:lang w:eastAsia="zh-CN"/>
              </w:rPr>
              <w:fldChar w:fldCharType="end"/>
            </w:r>
            <w:r w:rsidRPr="00E0618F">
              <w:rPr>
                <w:rFonts w:eastAsiaTheme="minorEastAsia"/>
                <w:b/>
                <w:lang w:eastAsia="zh-CN"/>
              </w:rPr>
              <w:t xml:space="preserve"> </w:t>
            </w:r>
            <w:r w:rsidR="00CB458B">
              <w:rPr>
                <w:rFonts w:eastAsiaTheme="minorEastAsia"/>
                <w:b/>
                <w:lang w:eastAsia="zh-CN"/>
              </w:rPr>
              <w:t xml:space="preserve">PRR </w:t>
            </w:r>
            <w:r w:rsidRPr="00E0618F">
              <w:rPr>
                <w:rFonts w:eastAsiaTheme="minorEastAsia"/>
                <w:b/>
                <w:lang w:eastAsia="zh-CN"/>
              </w:rPr>
              <w:t>Performance in hidden node scenario with periodic traffic</w:t>
            </w:r>
          </w:p>
        </w:tc>
        <w:tc>
          <w:tcPr>
            <w:tcW w:w="4510" w:type="dxa"/>
          </w:tcPr>
          <w:p w14:paraId="5979B04A" w14:textId="59FFCD6E" w:rsidR="00F0388F" w:rsidRPr="00E0618F" w:rsidRDefault="00F0388F" w:rsidP="00E0618F">
            <w:pPr>
              <w:pStyle w:val="a0"/>
              <w:spacing w:afterLines="50"/>
              <w:jc w:val="center"/>
              <w:rPr>
                <w:rFonts w:eastAsiaTheme="minorEastAsia"/>
                <w:b/>
                <w:lang w:eastAsia="zh-CN"/>
              </w:rPr>
            </w:pPr>
            <w:bookmarkStart w:id="25" w:name="_Ref62145571"/>
            <w:r w:rsidRPr="00E0618F">
              <w:rPr>
                <w:b/>
              </w:rPr>
              <w:t xml:space="preserve">Figure </w:t>
            </w:r>
            <w:r w:rsidRPr="00E0618F">
              <w:rPr>
                <w:b/>
              </w:rPr>
              <w:fldChar w:fldCharType="begin"/>
            </w:r>
            <w:r w:rsidRPr="00E0618F">
              <w:rPr>
                <w:b/>
              </w:rPr>
              <w:instrText xml:space="preserve"> SEQ Figure \* ARABIC </w:instrText>
            </w:r>
            <w:r w:rsidRPr="00E0618F">
              <w:rPr>
                <w:b/>
              </w:rPr>
              <w:fldChar w:fldCharType="separate"/>
            </w:r>
            <w:r w:rsidRPr="00E0618F">
              <w:rPr>
                <w:b/>
                <w:noProof/>
              </w:rPr>
              <w:t>3</w:t>
            </w:r>
            <w:r w:rsidRPr="00E0618F">
              <w:rPr>
                <w:b/>
                <w:noProof/>
              </w:rPr>
              <w:fldChar w:fldCharType="end"/>
            </w:r>
            <w:bookmarkEnd w:id="25"/>
            <w:r w:rsidRPr="00E0618F">
              <w:rPr>
                <w:b/>
              </w:rPr>
              <w:t xml:space="preserve"> </w:t>
            </w:r>
            <w:r w:rsidR="00CB458B">
              <w:rPr>
                <w:b/>
              </w:rPr>
              <w:t xml:space="preserve">PRR </w:t>
            </w:r>
            <w:r w:rsidRPr="00E0618F">
              <w:rPr>
                <w:b/>
              </w:rPr>
              <w:t>Performance in hidden node scenario with aperiodic traffic</w:t>
            </w:r>
          </w:p>
        </w:tc>
      </w:tr>
    </w:tbl>
    <w:p w14:paraId="4D542717" w14:textId="73D96A15" w:rsidR="00E35B8D" w:rsidRDefault="00E35B8D" w:rsidP="00E35B8D">
      <w:pPr>
        <w:jc w:val="both"/>
        <w:rPr>
          <w:sz w:val="20"/>
        </w:rPr>
      </w:pPr>
      <w:r w:rsidRPr="00783B33">
        <w:rPr>
          <w:sz w:val="20"/>
        </w:rPr>
        <w:t>From the simulation results, it is observed that the inter-UE coordination scheme outperforms the legacy mode 2 resource selection scheme in the sense of higher transmission reliability</w:t>
      </w:r>
      <w:r w:rsidR="00E0618F">
        <w:rPr>
          <w:sz w:val="20"/>
        </w:rPr>
        <w:t>, i.e., a</w:t>
      </w:r>
      <w:r w:rsidR="00E0618F" w:rsidRPr="00E0618F">
        <w:rPr>
          <w:sz w:val="20"/>
        </w:rPr>
        <w:t>pproximate 3% PRR improvement is observed for communication range of 150m.</w:t>
      </w:r>
    </w:p>
    <w:p w14:paraId="306C7386" w14:textId="6087B5DA" w:rsidR="00E35B8D" w:rsidRDefault="00E35B8D" w:rsidP="00DE096F">
      <w:pPr>
        <w:pStyle w:val="a6"/>
        <w:jc w:val="both"/>
      </w:pPr>
      <w:bookmarkStart w:id="26" w:name="_Ref54122519"/>
      <w:r>
        <w:t xml:space="preserve">Observation </w:t>
      </w:r>
      <w:r w:rsidR="00105BBD">
        <w:fldChar w:fldCharType="begin"/>
      </w:r>
      <w:r w:rsidR="00105BBD">
        <w:instrText xml:space="preserve"> SEQ Observation \* ARABIC </w:instrText>
      </w:r>
      <w:r w:rsidR="00105BBD">
        <w:fldChar w:fldCharType="separate"/>
      </w:r>
      <w:r w:rsidR="00A011CA">
        <w:rPr>
          <w:noProof/>
        </w:rPr>
        <w:t>1</w:t>
      </w:r>
      <w:r w:rsidR="00105BBD">
        <w:rPr>
          <w:noProof/>
        </w:rPr>
        <w:fldChar w:fldCharType="end"/>
      </w:r>
      <w:r>
        <w:t xml:space="preserve">: </w:t>
      </w:r>
      <w:r w:rsidRPr="00783B33">
        <w:t>By mitigating the hidden node issue, the inter-UE coordination scheme outperforms the Rel-16 mode 2 resource selection scheme in the sense of higher transmission reliability</w:t>
      </w:r>
      <w:r w:rsidR="00DE096F">
        <w:t xml:space="preserve">, i.e., 3% PRR improvement assuming 150m </w:t>
      </w:r>
      <w:r w:rsidR="00E0618F">
        <w:t>communication range</w:t>
      </w:r>
      <w:r w:rsidRPr="00783B33">
        <w:t>.</w:t>
      </w:r>
      <w:bookmarkEnd w:id="26"/>
    </w:p>
    <w:p w14:paraId="4B98B12C" w14:textId="014EF75B" w:rsidR="00E35B8D" w:rsidRDefault="00C86735" w:rsidP="00E35B8D">
      <w:pPr>
        <w:pStyle w:val="af9"/>
        <w:numPr>
          <w:ilvl w:val="0"/>
          <w:numId w:val="17"/>
        </w:numPr>
        <w:spacing w:afterLines="50" w:after="120"/>
        <w:ind w:firstLineChars="0"/>
        <w:rPr>
          <w:rFonts w:ascii="Times New Roman" w:eastAsiaTheme="minorEastAsia" w:hAnsi="Times New Roman" w:cs="Times New Roman"/>
          <w:sz w:val="20"/>
        </w:rPr>
      </w:pPr>
      <w:r>
        <w:rPr>
          <w:rFonts w:ascii="Times New Roman" w:eastAsiaTheme="minorEastAsia" w:hAnsi="Times New Roman" w:cs="Times New Roman"/>
          <w:sz w:val="20"/>
        </w:rPr>
        <w:t>Mitigation of h</w:t>
      </w:r>
      <w:r w:rsidR="00E35B8D" w:rsidRPr="00783B33">
        <w:rPr>
          <w:rFonts w:ascii="Times New Roman" w:eastAsiaTheme="minorEastAsia" w:hAnsi="Times New Roman" w:cs="Times New Roman"/>
          <w:sz w:val="20"/>
        </w:rPr>
        <w:t>alf-duplex</w:t>
      </w:r>
      <w:r w:rsidR="00E35B8D">
        <w:rPr>
          <w:rFonts w:ascii="Times New Roman" w:eastAsiaTheme="minorEastAsia" w:hAnsi="Times New Roman" w:cs="Times New Roman"/>
          <w:sz w:val="20"/>
        </w:rPr>
        <w:t xml:space="preserve"> </w:t>
      </w:r>
      <w:r>
        <w:rPr>
          <w:rFonts w:ascii="Times New Roman" w:eastAsiaTheme="minorEastAsia" w:hAnsi="Times New Roman" w:cs="Times New Roman"/>
          <w:sz w:val="20"/>
        </w:rPr>
        <w:t>impact between</w:t>
      </w:r>
      <w:r w:rsidR="00DE096F">
        <w:rPr>
          <w:rFonts w:ascii="Times New Roman" w:eastAsiaTheme="minorEastAsia" w:hAnsi="Times New Roman" w:cs="Times New Roman"/>
          <w:sz w:val="20"/>
        </w:rPr>
        <w:t xml:space="preserve"> SL TX and SL RX</w:t>
      </w:r>
    </w:p>
    <w:p w14:paraId="3BD1C87D" w14:textId="1C1117A3" w:rsidR="00E35B8D" w:rsidRDefault="00E35B8D" w:rsidP="00E35B8D">
      <w:pPr>
        <w:pStyle w:val="a0"/>
        <w:spacing w:beforeLines="50" w:before="120" w:afterLines="5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evaluation of solution for half-duplex issue mitigation, </w:t>
      </w:r>
      <w:r w:rsidRPr="00DA6E6B">
        <w:rPr>
          <w:rFonts w:eastAsiaTheme="minorEastAsia"/>
          <w:lang w:eastAsia="zh-CN"/>
        </w:rPr>
        <w:t>communication between unicast UE pairs</w:t>
      </w:r>
      <w:r>
        <w:rPr>
          <w:rFonts w:eastAsiaTheme="minorEastAsia"/>
          <w:lang w:eastAsia="zh-CN"/>
        </w:rPr>
        <w:t xml:space="preserve"> </w:t>
      </w:r>
      <w:r w:rsidRPr="00DA6E6B">
        <w:rPr>
          <w:rFonts w:eastAsiaTheme="minorEastAsia"/>
          <w:lang w:eastAsia="zh-CN"/>
        </w:rPr>
        <w:t>are assumed</w:t>
      </w:r>
      <w:r>
        <w:rPr>
          <w:rFonts w:eastAsiaTheme="minorEastAsia"/>
          <w:lang w:eastAsia="zh-CN"/>
        </w:rPr>
        <w:t>. T</w:t>
      </w:r>
      <w:r w:rsidRPr="00DA6E6B">
        <w:rPr>
          <w:rFonts w:eastAsiaTheme="minorEastAsia"/>
          <w:lang w:eastAsia="zh-CN"/>
        </w:rPr>
        <w:t>he transmission resource prefer</w:t>
      </w:r>
      <w:r>
        <w:rPr>
          <w:rFonts w:eastAsiaTheme="minorEastAsia" w:hint="eastAsia"/>
          <w:lang w:eastAsia="zh-CN"/>
        </w:rPr>
        <w:t>red</w:t>
      </w:r>
      <w:r>
        <w:rPr>
          <w:rFonts w:eastAsiaTheme="minorEastAsia"/>
          <w:lang w:eastAsia="zh-CN"/>
        </w:rPr>
        <w:t xml:space="preserve"> by</w:t>
      </w:r>
      <w:r w:rsidRPr="00DA6E6B">
        <w:rPr>
          <w:rFonts w:eastAsiaTheme="minorEastAsia"/>
          <w:lang w:eastAsia="zh-CN"/>
        </w:rPr>
        <w:t xml:space="preserve"> RX UE is informed to TX UE, and TX UE </w:t>
      </w:r>
      <w:r>
        <w:rPr>
          <w:rFonts w:eastAsiaTheme="minorEastAsia"/>
          <w:lang w:eastAsia="zh-CN"/>
        </w:rPr>
        <w:t xml:space="preserve">avoids to select these resources. </w:t>
      </w:r>
      <w:r w:rsidRPr="00DA6E6B">
        <w:rPr>
          <w:rFonts w:eastAsiaTheme="minorEastAsia"/>
          <w:lang w:eastAsia="zh-CN"/>
        </w:rPr>
        <w:t xml:space="preserve">The simulation assumptions can be found in </w:t>
      </w:r>
      <w:r>
        <w:rPr>
          <w:rFonts w:eastAsiaTheme="minorEastAsia"/>
          <w:lang w:eastAsia="zh-CN"/>
        </w:rPr>
        <w:fldChar w:fldCharType="begin"/>
      </w:r>
      <w:r>
        <w:rPr>
          <w:rFonts w:eastAsiaTheme="minorEastAsia"/>
          <w:lang w:eastAsia="zh-CN"/>
        </w:rPr>
        <w:instrText xml:space="preserve"> REF _Ref54120583 \h </w:instrText>
      </w:r>
      <w:r>
        <w:rPr>
          <w:rFonts w:eastAsiaTheme="minorEastAsia"/>
          <w:lang w:eastAsia="zh-CN"/>
        </w:rPr>
      </w:r>
      <w:r>
        <w:rPr>
          <w:rFonts w:eastAsiaTheme="minorEastAsia"/>
          <w:lang w:eastAsia="zh-CN"/>
        </w:rPr>
        <w:fldChar w:fldCharType="separate"/>
      </w:r>
      <w:r w:rsidR="00A011CA">
        <w:t xml:space="preserve">Table </w:t>
      </w:r>
      <w:r w:rsidR="00A011CA">
        <w:rPr>
          <w:noProof/>
        </w:rPr>
        <w:t>2</w:t>
      </w:r>
      <w:r>
        <w:rPr>
          <w:rFonts w:eastAsiaTheme="minorEastAsia"/>
          <w:lang w:eastAsia="zh-CN"/>
        </w:rPr>
        <w:fldChar w:fldCharType="end"/>
      </w:r>
      <w:r>
        <w:rPr>
          <w:rFonts w:eastAsiaTheme="minorEastAsia"/>
          <w:lang w:eastAsia="zh-CN"/>
        </w:rPr>
        <w:t xml:space="preserve"> of </w:t>
      </w:r>
      <w:r w:rsidRPr="00DA6E6B">
        <w:rPr>
          <w:rFonts w:eastAsiaTheme="minorEastAsia"/>
          <w:lang w:eastAsia="zh-CN"/>
        </w:rPr>
        <w:t>Annex I, and the result</w:t>
      </w:r>
      <w:r w:rsidR="00E0618F">
        <w:rPr>
          <w:rFonts w:eastAsiaTheme="minorEastAsia"/>
          <w:lang w:eastAsia="zh-CN"/>
        </w:rPr>
        <w:t>s</w:t>
      </w:r>
      <w:r w:rsidRPr="00DA6E6B">
        <w:rPr>
          <w:rFonts w:eastAsiaTheme="minorEastAsia"/>
          <w:lang w:eastAsia="zh-CN"/>
        </w:rPr>
        <w:t xml:space="preserve"> </w:t>
      </w:r>
      <w:r w:rsidR="00E0618F">
        <w:rPr>
          <w:rFonts w:eastAsiaTheme="minorEastAsia"/>
          <w:lang w:eastAsia="zh-CN"/>
        </w:rPr>
        <w:t>for periodic and aperiodic traffic</w:t>
      </w:r>
      <w:r w:rsidR="00CB458B">
        <w:rPr>
          <w:rFonts w:eastAsiaTheme="minorEastAsia"/>
          <w:lang w:eastAsia="zh-CN"/>
        </w:rPr>
        <w:t>s</w:t>
      </w:r>
      <w:r w:rsidR="00E0618F">
        <w:rPr>
          <w:rFonts w:eastAsiaTheme="minorEastAsia"/>
          <w:lang w:eastAsia="zh-CN"/>
        </w:rPr>
        <w:t xml:space="preserve"> are</w:t>
      </w:r>
      <w:r w:rsidRPr="00DA6E6B">
        <w:rPr>
          <w:rFonts w:eastAsiaTheme="minorEastAsia"/>
          <w:lang w:eastAsia="zh-CN"/>
        </w:rPr>
        <w:t xml:space="preserve"> shown </w:t>
      </w: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_Ref54286066 \h </w:instrText>
      </w:r>
      <w:r>
        <w:rPr>
          <w:rFonts w:eastAsiaTheme="minorEastAsia"/>
          <w:lang w:eastAsia="zh-CN"/>
        </w:rPr>
      </w:r>
      <w:r>
        <w:rPr>
          <w:rFonts w:eastAsiaTheme="minorEastAsia"/>
          <w:lang w:eastAsia="zh-CN"/>
        </w:rPr>
        <w:fldChar w:fldCharType="separate"/>
      </w:r>
      <w:r w:rsidR="00990BD2">
        <w:t xml:space="preserve">Figure </w:t>
      </w:r>
      <w:r w:rsidR="00990BD2">
        <w:rPr>
          <w:noProof/>
        </w:rPr>
        <w:t>4</w:t>
      </w:r>
      <w:r>
        <w:rPr>
          <w:rFonts w:eastAsiaTheme="minorEastAsia"/>
          <w:lang w:eastAsia="zh-CN"/>
        </w:rPr>
        <w:fldChar w:fldCharType="end"/>
      </w:r>
      <w:r w:rsidR="00990BD2">
        <w:rPr>
          <w:rFonts w:eastAsiaTheme="minorEastAsia"/>
          <w:lang w:eastAsia="zh-CN"/>
        </w:rPr>
        <w:t xml:space="preserve"> and </w:t>
      </w:r>
      <w:r w:rsidR="00990BD2" w:rsidRPr="00D0785D">
        <w:rPr>
          <w:rFonts w:eastAsiaTheme="minorEastAsia"/>
          <w:lang w:eastAsia="zh-CN"/>
        </w:rPr>
        <w:fldChar w:fldCharType="begin"/>
      </w:r>
      <w:r w:rsidR="00990BD2" w:rsidRPr="00990BD2">
        <w:rPr>
          <w:rFonts w:eastAsiaTheme="minorEastAsia"/>
          <w:lang w:eastAsia="zh-CN"/>
        </w:rPr>
        <w:instrText xml:space="preserve"> REF _Ref62147196 \h </w:instrText>
      </w:r>
      <w:r w:rsidR="00990BD2" w:rsidRPr="00E0618F">
        <w:rPr>
          <w:rFonts w:eastAsiaTheme="minorEastAsia"/>
          <w:lang w:eastAsia="zh-CN"/>
        </w:rPr>
        <w:instrText xml:space="preserve"> \* MERGEFORMAT </w:instrText>
      </w:r>
      <w:r w:rsidR="00990BD2" w:rsidRPr="00D0785D">
        <w:rPr>
          <w:rFonts w:eastAsiaTheme="minorEastAsia"/>
          <w:lang w:eastAsia="zh-CN"/>
        </w:rPr>
      </w:r>
      <w:r w:rsidR="00990BD2" w:rsidRPr="00D0785D">
        <w:rPr>
          <w:rFonts w:eastAsiaTheme="minorEastAsia"/>
          <w:lang w:eastAsia="zh-CN"/>
        </w:rPr>
        <w:fldChar w:fldCharType="separate"/>
      </w:r>
      <w:r w:rsidR="00990BD2" w:rsidRPr="00E0618F">
        <w:t xml:space="preserve">Figure </w:t>
      </w:r>
      <w:r w:rsidR="00990BD2" w:rsidRPr="00E0618F">
        <w:rPr>
          <w:noProof/>
        </w:rPr>
        <w:t>5</w:t>
      </w:r>
      <w:r w:rsidR="00990BD2" w:rsidRPr="00D0785D">
        <w:rPr>
          <w:rFonts w:eastAsiaTheme="minorEastAsia"/>
          <w:lang w:eastAsia="zh-CN"/>
        </w:rPr>
        <w:fldChar w:fldCharType="end"/>
      </w:r>
      <w:r w:rsidRPr="00DA6E6B">
        <w:rPr>
          <w:rFonts w:eastAsiaTheme="minorEastAsia"/>
          <w:lang w:eastAsia="zh-CN"/>
        </w:rPr>
        <w:t>.</w:t>
      </w:r>
    </w:p>
    <w:tbl>
      <w:tblPr>
        <w:tblStyle w:val="ab"/>
        <w:tblW w:w="0" w:type="auto"/>
        <w:tblLook w:val="04A0" w:firstRow="1" w:lastRow="0" w:firstColumn="1" w:lastColumn="0" w:noHBand="0" w:noVBand="1"/>
      </w:tblPr>
      <w:tblGrid>
        <w:gridCol w:w="4509"/>
        <w:gridCol w:w="4510"/>
      </w:tblGrid>
      <w:tr w:rsidR="00990BD2" w14:paraId="37ABE583" w14:textId="77777777" w:rsidTr="00DD1ACE">
        <w:tc>
          <w:tcPr>
            <w:tcW w:w="4509" w:type="dxa"/>
          </w:tcPr>
          <w:p w14:paraId="35C68274" w14:textId="61706718" w:rsidR="00DD1ACE" w:rsidRDefault="00990BD2" w:rsidP="00474885">
            <w:pPr>
              <w:pStyle w:val="a0"/>
              <w:keepNext/>
              <w:spacing w:beforeLines="50" w:before="120" w:afterLines="50"/>
              <w:rPr>
                <w:rFonts w:eastAsiaTheme="minorEastAsia"/>
                <w:lang w:eastAsia="zh-CN"/>
              </w:rPr>
            </w:pPr>
            <w:r w:rsidRPr="00990BD2">
              <w:rPr>
                <w:rFonts w:eastAsiaTheme="minorEastAsia"/>
                <w:noProof/>
                <w:lang w:eastAsia="zh-CN"/>
              </w:rPr>
              <w:lastRenderedPageBreak/>
              <w:drawing>
                <wp:inline distT="0" distB="0" distL="0" distR="0" wp14:anchorId="445F3170" wp14:editId="6502608B">
                  <wp:extent cx="2706271" cy="2014632"/>
                  <wp:effectExtent l="0" t="0" r="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18330" cy="2023609"/>
                          </a:xfrm>
                          <a:prstGeom prst="rect">
                            <a:avLst/>
                          </a:prstGeom>
                          <a:noFill/>
                          <a:ln>
                            <a:noFill/>
                          </a:ln>
                        </pic:spPr>
                      </pic:pic>
                    </a:graphicData>
                  </a:graphic>
                </wp:inline>
              </w:drawing>
            </w:r>
          </w:p>
        </w:tc>
        <w:tc>
          <w:tcPr>
            <w:tcW w:w="4510" w:type="dxa"/>
          </w:tcPr>
          <w:p w14:paraId="1B877BFA" w14:textId="5EC8A3A4" w:rsidR="00DD1ACE" w:rsidRDefault="00990BD2" w:rsidP="00474885">
            <w:pPr>
              <w:pStyle w:val="a0"/>
              <w:keepNext/>
              <w:spacing w:beforeLines="50" w:before="120" w:afterLines="50"/>
              <w:rPr>
                <w:rFonts w:eastAsiaTheme="minorEastAsia"/>
                <w:lang w:eastAsia="zh-CN"/>
              </w:rPr>
            </w:pPr>
            <w:r w:rsidRPr="00990BD2">
              <w:rPr>
                <w:rFonts w:eastAsiaTheme="minorEastAsia"/>
                <w:noProof/>
                <w:lang w:eastAsia="zh-CN"/>
              </w:rPr>
              <w:drawing>
                <wp:inline distT="0" distB="0" distL="0" distR="0" wp14:anchorId="6875560C" wp14:editId="34328186">
                  <wp:extent cx="2698046" cy="200850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30929" cy="2032988"/>
                          </a:xfrm>
                          <a:prstGeom prst="rect">
                            <a:avLst/>
                          </a:prstGeom>
                          <a:noFill/>
                          <a:ln>
                            <a:noFill/>
                          </a:ln>
                        </pic:spPr>
                      </pic:pic>
                    </a:graphicData>
                  </a:graphic>
                </wp:inline>
              </w:drawing>
            </w:r>
          </w:p>
        </w:tc>
      </w:tr>
      <w:tr w:rsidR="00990BD2" w14:paraId="7186EB22" w14:textId="77777777" w:rsidTr="00DD1ACE">
        <w:tc>
          <w:tcPr>
            <w:tcW w:w="4509" w:type="dxa"/>
          </w:tcPr>
          <w:p w14:paraId="58909533" w14:textId="56C47E2A" w:rsidR="00DD1ACE" w:rsidRPr="00E0618F" w:rsidRDefault="00990BD2" w:rsidP="00E0618F">
            <w:pPr>
              <w:pStyle w:val="a0"/>
              <w:spacing w:beforeLines="50" w:before="120" w:afterLines="50"/>
              <w:jc w:val="center"/>
              <w:rPr>
                <w:rFonts w:eastAsiaTheme="minorEastAsia"/>
                <w:b/>
                <w:lang w:eastAsia="zh-CN"/>
              </w:rPr>
            </w:pPr>
            <w:r w:rsidRPr="00E0618F">
              <w:rPr>
                <w:b/>
              </w:rPr>
              <w:t xml:space="preserve">Figure </w:t>
            </w:r>
            <w:r w:rsidRPr="00E0618F">
              <w:rPr>
                <w:b/>
              </w:rPr>
              <w:fldChar w:fldCharType="begin"/>
            </w:r>
            <w:r w:rsidRPr="00E0618F">
              <w:rPr>
                <w:b/>
              </w:rPr>
              <w:instrText xml:space="preserve"> SEQ Figure \* ARABIC </w:instrText>
            </w:r>
            <w:r w:rsidRPr="00E0618F">
              <w:rPr>
                <w:b/>
              </w:rPr>
              <w:fldChar w:fldCharType="separate"/>
            </w:r>
            <w:r w:rsidRPr="00E0618F">
              <w:rPr>
                <w:b/>
                <w:noProof/>
              </w:rPr>
              <w:t>4</w:t>
            </w:r>
            <w:r w:rsidRPr="00E0618F">
              <w:rPr>
                <w:b/>
                <w:noProof/>
              </w:rPr>
              <w:fldChar w:fldCharType="end"/>
            </w:r>
            <w:r w:rsidRPr="00E0618F">
              <w:rPr>
                <w:b/>
              </w:rPr>
              <w:t xml:space="preserve"> </w:t>
            </w:r>
            <w:r w:rsidR="00CB458B">
              <w:rPr>
                <w:b/>
              </w:rPr>
              <w:t xml:space="preserve">PRR </w:t>
            </w:r>
            <w:r w:rsidRPr="00E0618F">
              <w:rPr>
                <w:b/>
              </w:rPr>
              <w:t>Performance in half duplex scenario</w:t>
            </w:r>
            <w:r>
              <w:rPr>
                <w:b/>
              </w:rPr>
              <w:t xml:space="preserve"> </w:t>
            </w:r>
            <w:r w:rsidRPr="00633AB3">
              <w:rPr>
                <w:rFonts w:eastAsiaTheme="minorEastAsia"/>
                <w:b/>
                <w:lang w:eastAsia="zh-CN"/>
              </w:rPr>
              <w:t>with periodic traffic</w:t>
            </w:r>
          </w:p>
        </w:tc>
        <w:tc>
          <w:tcPr>
            <w:tcW w:w="4510" w:type="dxa"/>
          </w:tcPr>
          <w:p w14:paraId="3DB8B1B9" w14:textId="4B28E2B4" w:rsidR="00DD1ACE" w:rsidRDefault="00990BD2" w:rsidP="00E0618F">
            <w:pPr>
              <w:pStyle w:val="a0"/>
              <w:spacing w:beforeLines="50" w:before="120" w:afterLines="50"/>
              <w:jc w:val="center"/>
              <w:rPr>
                <w:rFonts w:eastAsiaTheme="minorEastAsia"/>
                <w:lang w:eastAsia="zh-CN"/>
              </w:rPr>
            </w:pPr>
            <w:bookmarkStart w:id="27" w:name="_Ref62147196"/>
            <w:r w:rsidRPr="00633AB3">
              <w:rPr>
                <w:b/>
              </w:rPr>
              <w:t xml:space="preserve">Figure </w:t>
            </w:r>
            <w:r w:rsidRPr="00633AB3">
              <w:rPr>
                <w:b/>
              </w:rPr>
              <w:fldChar w:fldCharType="begin"/>
            </w:r>
            <w:r w:rsidRPr="00633AB3">
              <w:rPr>
                <w:b/>
              </w:rPr>
              <w:instrText xml:space="preserve"> SEQ Figure \* ARABIC </w:instrText>
            </w:r>
            <w:r w:rsidRPr="00633AB3">
              <w:rPr>
                <w:b/>
              </w:rPr>
              <w:fldChar w:fldCharType="separate"/>
            </w:r>
            <w:r>
              <w:rPr>
                <w:b/>
                <w:noProof/>
              </w:rPr>
              <w:t>5</w:t>
            </w:r>
            <w:r w:rsidRPr="00633AB3">
              <w:rPr>
                <w:b/>
                <w:noProof/>
              </w:rPr>
              <w:fldChar w:fldCharType="end"/>
            </w:r>
            <w:bookmarkEnd w:id="27"/>
            <w:r w:rsidRPr="00633AB3">
              <w:rPr>
                <w:b/>
              </w:rPr>
              <w:t xml:space="preserve"> </w:t>
            </w:r>
            <w:r w:rsidR="00CB458B">
              <w:rPr>
                <w:b/>
              </w:rPr>
              <w:t xml:space="preserve">PRR </w:t>
            </w:r>
            <w:r w:rsidRPr="00633AB3">
              <w:rPr>
                <w:b/>
              </w:rPr>
              <w:t>Performance in half duplex scenario</w:t>
            </w:r>
            <w:r>
              <w:rPr>
                <w:b/>
              </w:rPr>
              <w:t xml:space="preserve"> </w:t>
            </w:r>
            <w:r w:rsidRPr="00633AB3">
              <w:rPr>
                <w:rFonts w:eastAsiaTheme="minorEastAsia"/>
                <w:b/>
                <w:lang w:eastAsia="zh-CN"/>
              </w:rPr>
              <w:t xml:space="preserve">with </w:t>
            </w:r>
            <w:r>
              <w:rPr>
                <w:rFonts w:eastAsiaTheme="minorEastAsia"/>
                <w:b/>
                <w:lang w:eastAsia="zh-CN"/>
              </w:rPr>
              <w:t>a</w:t>
            </w:r>
            <w:r w:rsidRPr="00633AB3">
              <w:rPr>
                <w:rFonts w:eastAsiaTheme="minorEastAsia"/>
                <w:b/>
                <w:lang w:eastAsia="zh-CN"/>
              </w:rPr>
              <w:t>periodic traffic</w:t>
            </w:r>
          </w:p>
        </w:tc>
      </w:tr>
    </w:tbl>
    <w:p w14:paraId="33B83807" w14:textId="0D999A02" w:rsidR="00E35B8D" w:rsidRDefault="00E35B8D" w:rsidP="00E35B8D">
      <w:pPr>
        <w:spacing w:afterLines="50" w:after="120"/>
        <w:rPr>
          <w:rFonts w:eastAsiaTheme="minorEastAsia"/>
          <w:sz w:val="20"/>
        </w:rPr>
      </w:pPr>
      <w:r w:rsidRPr="00783B33">
        <w:rPr>
          <w:sz w:val="20"/>
        </w:rPr>
        <w:t>According to the simulation results above, it can be observed that the inter-UE coordination scheme outperforms the legacy mode 2 resource selection scheme with higher transmission reliability</w:t>
      </w:r>
      <w:proofErr w:type="gramStart"/>
      <w:r w:rsidRPr="00783B33">
        <w:rPr>
          <w:sz w:val="20"/>
        </w:rPr>
        <w:t>.</w:t>
      </w:r>
      <w:r w:rsidR="00E0618F" w:rsidRPr="00E0618F">
        <w:rPr>
          <w:sz w:val="20"/>
        </w:rPr>
        <w:t xml:space="preserve"> </w:t>
      </w:r>
      <w:r w:rsidR="00E0618F">
        <w:rPr>
          <w:sz w:val="20"/>
        </w:rPr>
        <w:t>,</w:t>
      </w:r>
      <w:proofErr w:type="gramEnd"/>
      <w:r w:rsidR="00E0618F">
        <w:rPr>
          <w:sz w:val="20"/>
        </w:rPr>
        <w:t xml:space="preserve"> i.e., a</w:t>
      </w:r>
      <w:r w:rsidR="00E0618F" w:rsidRPr="00E0618F">
        <w:rPr>
          <w:sz w:val="20"/>
        </w:rPr>
        <w:t xml:space="preserve">pproximate </w:t>
      </w:r>
      <w:r w:rsidR="00E0618F">
        <w:rPr>
          <w:sz w:val="20"/>
        </w:rPr>
        <w:t>2</w:t>
      </w:r>
      <w:r w:rsidR="00E0618F" w:rsidRPr="00E0618F">
        <w:rPr>
          <w:sz w:val="20"/>
        </w:rPr>
        <w:t>%</w:t>
      </w:r>
      <w:r w:rsidR="00E0618F">
        <w:rPr>
          <w:sz w:val="20"/>
        </w:rPr>
        <w:t>-</w:t>
      </w:r>
      <w:r w:rsidR="00E0618F" w:rsidRPr="00E0618F">
        <w:rPr>
          <w:sz w:val="20"/>
        </w:rPr>
        <w:t>3% PRR improvement is observed for communication range of 150m.</w:t>
      </w:r>
    </w:p>
    <w:p w14:paraId="3D4A444D" w14:textId="621D5D70" w:rsidR="00E35B8D" w:rsidRDefault="00E35B8D" w:rsidP="00DE096F">
      <w:pPr>
        <w:pStyle w:val="a6"/>
        <w:jc w:val="both"/>
      </w:pPr>
      <w:bookmarkStart w:id="28" w:name="_Ref61889093"/>
      <w:r>
        <w:t xml:space="preserve">Observation </w:t>
      </w:r>
      <w:r w:rsidR="00105BBD">
        <w:fldChar w:fldCharType="begin"/>
      </w:r>
      <w:r w:rsidR="00105BBD">
        <w:instrText xml:space="preserve"> SEQ Observation \* ARABIC </w:instrText>
      </w:r>
      <w:r w:rsidR="00105BBD">
        <w:fldChar w:fldCharType="separate"/>
      </w:r>
      <w:r w:rsidR="00A011CA">
        <w:rPr>
          <w:noProof/>
        </w:rPr>
        <w:t>2</w:t>
      </w:r>
      <w:r w:rsidR="00105BBD">
        <w:rPr>
          <w:noProof/>
        </w:rPr>
        <w:fldChar w:fldCharType="end"/>
      </w:r>
      <w:r>
        <w:t xml:space="preserve">: By mitigating the </w:t>
      </w:r>
      <w:r w:rsidR="00DE096F">
        <w:t xml:space="preserve">SL </w:t>
      </w:r>
      <w:r>
        <w:t>half-duplex issue, t</w:t>
      </w:r>
      <w:r w:rsidRPr="00EC7AB5">
        <w:t xml:space="preserve">he inter-UE coordination scheme outperforms the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rsidR="00DE096F">
        <w:t>, i.e., 2%</w:t>
      </w:r>
      <w:r w:rsidR="00E0618F">
        <w:t>-3%</w:t>
      </w:r>
      <w:r w:rsidR="00DE096F">
        <w:t xml:space="preserve"> PRR improvement assuming 150m </w:t>
      </w:r>
      <w:r w:rsidR="00E0618F">
        <w:t>communication range</w:t>
      </w:r>
      <w:r>
        <w:t>.</w:t>
      </w:r>
      <w:bookmarkEnd w:id="28"/>
    </w:p>
    <w:p w14:paraId="42068F2F" w14:textId="77777777" w:rsidR="00E35B8D" w:rsidRDefault="00E35B8D" w:rsidP="00E35B8D">
      <w:pPr>
        <w:rPr>
          <w:rFonts w:eastAsiaTheme="minorEastAsia"/>
        </w:rPr>
      </w:pPr>
    </w:p>
    <w:p w14:paraId="41ED20DB" w14:textId="76AF5F03" w:rsidR="00E35B8D" w:rsidRPr="00783B33" w:rsidRDefault="00C86735" w:rsidP="00E35B8D">
      <w:pPr>
        <w:pStyle w:val="af9"/>
        <w:numPr>
          <w:ilvl w:val="0"/>
          <w:numId w:val="17"/>
        </w:numPr>
        <w:ind w:firstLineChars="0"/>
        <w:rPr>
          <w:rFonts w:ascii="Times New Roman" w:eastAsiaTheme="minorEastAsia" w:hAnsi="Times New Roman" w:cs="Times New Roman"/>
        </w:rPr>
      </w:pPr>
      <w:r>
        <w:rPr>
          <w:rFonts w:ascii="Times New Roman" w:eastAsiaTheme="minorEastAsia" w:hAnsi="Times New Roman" w:cs="Times New Roman"/>
          <w:sz w:val="20"/>
        </w:rPr>
        <w:t>Interaction between</w:t>
      </w:r>
      <w:r w:rsidR="00E35B8D" w:rsidRPr="00783B33">
        <w:rPr>
          <w:rFonts w:ascii="Times New Roman" w:eastAsiaTheme="minorEastAsia" w:hAnsi="Times New Roman" w:cs="Times New Roman"/>
          <w:sz w:val="20"/>
        </w:rPr>
        <w:t xml:space="preserve"> UL transmission</w:t>
      </w:r>
      <w:r>
        <w:rPr>
          <w:rFonts w:ascii="Times New Roman" w:eastAsiaTheme="minorEastAsia" w:hAnsi="Times New Roman" w:cs="Times New Roman"/>
          <w:sz w:val="20"/>
        </w:rPr>
        <w:t xml:space="preserve"> and SL transmission/reception</w:t>
      </w:r>
    </w:p>
    <w:p w14:paraId="41125357" w14:textId="77DFC877" w:rsidR="00E35B8D" w:rsidRPr="00990BD2" w:rsidRDefault="00E35B8D" w:rsidP="00E35B8D">
      <w:pPr>
        <w:pStyle w:val="a6"/>
        <w:jc w:val="both"/>
        <w:rPr>
          <w:rFonts w:eastAsiaTheme="minorEastAsia"/>
          <w:b w:val="0"/>
          <w:lang w:eastAsia="zh-CN"/>
        </w:rPr>
      </w:pPr>
      <w:r>
        <w:rPr>
          <w:rFonts w:eastAsiaTheme="minorEastAsia"/>
          <w:b w:val="0"/>
          <w:lang w:eastAsia="zh-CN"/>
        </w:rPr>
        <w:t xml:space="preserve">In the simulation, </w:t>
      </w:r>
      <w:r w:rsidRPr="00FC655F">
        <w:rPr>
          <w:rFonts w:eastAsiaTheme="minorEastAsia"/>
          <w:b w:val="0"/>
          <w:lang w:eastAsia="zh-CN"/>
        </w:rPr>
        <w:t>communication between unicast UE pairs are assumed.</w:t>
      </w:r>
      <w:r w:rsidR="00310665" w:rsidRPr="00310665">
        <w:rPr>
          <w:rFonts w:eastAsiaTheme="minorEastAsia"/>
          <w:b w:val="0"/>
          <w:lang w:eastAsia="zh-CN"/>
        </w:rPr>
        <w:t xml:space="preserve"> </w:t>
      </w:r>
      <w:r w:rsidR="00310665">
        <w:rPr>
          <w:rFonts w:eastAsiaTheme="minorEastAsia"/>
          <w:b w:val="0"/>
          <w:lang w:eastAsia="zh-CN"/>
        </w:rPr>
        <w:t>T</w:t>
      </w:r>
      <w:r w:rsidR="00310665" w:rsidRPr="00FC655F">
        <w:rPr>
          <w:rFonts w:eastAsiaTheme="minorEastAsia"/>
          <w:b w:val="0"/>
          <w:lang w:eastAsia="zh-CN"/>
        </w:rPr>
        <w:t xml:space="preserve">he </w:t>
      </w:r>
      <w:r w:rsidR="00310665">
        <w:rPr>
          <w:rFonts w:eastAsiaTheme="minorEastAsia"/>
          <w:b w:val="0"/>
          <w:lang w:eastAsia="zh-CN"/>
        </w:rPr>
        <w:t xml:space="preserve">UL </w:t>
      </w:r>
      <w:r w:rsidR="00310665" w:rsidRPr="00FC655F">
        <w:rPr>
          <w:rFonts w:eastAsiaTheme="minorEastAsia"/>
          <w:b w:val="0"/>
          <w:lang w:eastAsia="zh-CN"/>
        </w:rPr>
        <w:t>transmission resource</w:t>
      </w:r>
      <w:r w:rsidR="009023B8">
        <w:rPr>
          <w:rFonts w:eastAsiaTheme="minorEastAsia"/>
          <w:b w:val="0"/>
          <w:lang w:eastAsia="zh-CN"/>
        </w:rPr>
        <w:t>s</w:t>
      </w:r>
      <w:r w:rsidR="00310665" w:rsidRPr="00FC655F">
        <w:rPr>
          <w:rFonts w:eastAsiaTheme="minorEastAsia"/>
          <w:b w:val="0"/>
          <w:lang w:eastAsia="zh-CN"/>
        </w:rPr>
        <w:t xml:space="preserve"> </w:t>
      </w:r>
      <w:r w:rsidR="00310665">
        <w:rPr>
          <w:rFonts w:eastAsiaTheme="minorEastAsia"/>
          <w:b w:val="0"/>
          <w:lang w:eastAsia="zh-CN"/>
        </w:rPr>
        <w:t xml:space="preserve">of RX UE </w:t>
      </w:r>
      <w:r w:rsidR="009023B8">
        <w:rPr>
          <w:rFonts w:eastAsiaTheme="minorEastAsia"/>
          <w:b w:val="0"/>
          <w:lang w:eastAsia="zh-CN"/>
        </w:rPr>
        <w:t>are</w:t>
      </w:r>
      <w:r w:rsidR="00310665" w:rsidRPr="00FC655F">
        <w:rPr>
          <w:rFonts w:eastAsiaTheme="minorEastAsia"/>
          <w:b w:val="0"/>
          <w:lang w:eastAsia="zh-CN"/>
        </w:rPr>
        <w:t xml:space="preserve"> informed to TX UE</w:t>
      </w:r>
      <w:r w:rsidR="00DC6113">
        <w:rPr>
          <w:rFonts w:eastAsiaTheme="minorEastAsia"/>
          <w:b w:val="0"/>
          <w:lang w:eastAsia="zh-CN"/>
        </w:rPr>
        <w:t>, where the portion of</w:t>
      </w:r>
      <w:r>
        <w:rPr>
          <w:rFonts w:eastAsiaTheme="minorEastAsia"/>
          <w:b w:val="0"/>
          <w:lang w:eastAsia="zh-CN"/>
        </w:rPr>
        <w:t xml:space="preserve"> UL </w:t>
      </w:r>
      <w:r w:rsidR="00914840">
        <w:rPr>
          <w:rFonts w:eastAsiaTheme="minorEastAsia"/>
          <w:b w:val="0"/>
          <w:lang w:eastAsia="zh-CN"/>
        </w:rPr>
        <w:t>slots</w:t>
      </w:r>
      <w:r>
        <w:rPr>
          <w:rFonts w:eastAsiaTheme="minorEastAsia"/>
          <w:b w:val="0"/>
          <w:lang w:eastAsia="zh-CN"/>
        </w:rPr>
        <w:t xml:space="preserve"> </w:t>
      </w:r>
      <w:r w:rsidR="00DC6113">
        <w:rPr>
          <w:rFonts w:eastAsiaTheme="minorEastAsia"/>
          <w:b w:val="0"/>
          <w:lang w:eastAsia="zh-CN"/>
        </w:rPr>
        <w:t>is 20%/</w:t>
      </w:r>
      <w:r w:rsidR="008F124C">
        <w:rPr>
          <w:rFonts w:eastAsiaTheme="minorEastAsia"/>
          <w:b w:val="0"/>
          <w:lang w:eastAsia="zh-CN"/>
        </w:rPr>
        <w:t>5</w:t>
      </w:r>
      <w:r w:rsidR="00DC6113">
        <w:rPr>
          <w:rFonts w:eastAsiaTheme="minorEastAsia"/>
          <w:b w:val="0"/>
          <w:lang w:eastAsia="zh-CN"/>
        </w:rPr>
        <w:t>0%</w:t>
      </w:r>
      <w:r>
        <w:rPr>
          <w:rFonts w:eastAsiaTheme="minorEastAsia"/>
          <w:b w:val="0"/>
          <w:lang w:eastAsia="zh-CN"/>
        </w:rPr>
        <w:t xml:space="preserve"> and the location of UL slot</w:t>
      </w:r>
      <w:r w:rsidR="00DC6113">
        <w:rPr>
          <w:rFonts w:eastAsiaTheme="minorEastAsia"/>
          <w:b w:val="0"/>
          <w:lang w:eastAsia="zh-CN"/>
        </w:rPr>
        <w:t>s</w:t>
      </w:r>
      <w:r>
        <w:rPr>
          <w:rFonts w:eastAsiaTheme="minorEastAsia"/>
          <w:b w:val="0"/>
          <w:lang w:eastAsia="zh-CN"/>
        </w:rPr>
        <w:t xml:space="preserve"> </w:t>
      </w:r>
      <w:r w:rsidR="00DC6113">
        <w:rPr>
          <w:rFonts w:eastAsiaTheme="minorEastAsia"/>
          <w:b w:val="0"/>
          <w:lang w:eastAsia="zh-CN"/>
        </w:rPr>
        <w:t>are randomly distributed</w:t>
      </w:r>
      <w:r>
        <w:rPr>
          <w:rFonts w:eastAsiaTheme="minorEastAsia"/>
          <w:b w:val="0"/>
          <w:lang w:eastAsia="zh-CN"/>
        </w:rPr>
        <w:t>.</w:t>
      </w:r>
      <w:r w:rsidRPr="00FC655F">
        <w:rPr>
          <w:rFonts w:eastAsiaTheme="minorEastAsia"/>
          <w:b w:val="0"/>
          <w:lang w:eastAsia="zh-CN"/>
        </w:rPr>
        <w:t xml:space="preserve"> </w:t>
      </w:r>
      <w:r w:rsidR="00DC6113">
        <w:rPr>
          <w:rFonts w:eastAsiaTheme="minorEastAsia"/>
          <w:b w:val="0"/>
          <w:lang w:eastAsia="zh-CN"/>
        </w:rPr>
        <w:t>For resource selection of</w:t>
      </w:r>
      <w:r w:rsidRPr="00FC655F">
        <w:rPr>
          <w:rFonts w:eastAsiaTheme="minorEastAsia"/>
          <w:b w:val="0"/>
          <w:lang w:eastAsia="zh-CN"/>
        </w:rPr>
        <w:t xml:space="preserve"> TX UE</w:t>
      </w:r>
      <w:r w:rsidR="00DC6113">
        <w:rPr>
          <w:rFonts w:eastAsiaTheme="minorEastAsia"/>
          <w:b w:val="0"/>
          <w:lang w:eastAsia="zh-CN"/>
        </w:rPr>
        <w:t>, TX UE</w:t>
      </w:r>
      <w:r w:rsidRPr="00FC655F">
        <w:rPr>
          <w:rFonts w:eastAsiaTheme="minorEastAsia"/>
          <w:b w:val="0"/>
          <w:lang w:eastAsia="zh-CN"/>
        </w:rPr>
        <w:t xml:space="preserve"> avoids to select </w:t>
      </w:r>
      <w:r w:rsidR="00DC6113">
        <w:rPr>
          <w:rFonts w:eastAsiaTheme="minorEastAsia"/>
          <w:b w:val="0"/>
          <w:lang w:eastAsia="zh-CN"/>
        </w:rPr>
        <w:t>the</w:t>
      </w:r>
      <w:r w:rsidRPr="00FC655F">
        <w:rPr>
          <w:rFonts w:eastAsiaTheme="minorEastAsia"/>
          <w:b w:val="0"/>
          <w:lang w:eastAsia="zh-CN"/>
        </w:rPr>
        <w:t xml:space="preserve"> </w:t>
      </w:r>
      <w:r w:rsidR="00DC6113">
        <w:rPr>
          <w:rFonts w:eastAsiaTheme="minorEastAsia"/>
          <w:b w:val="0"/>
          <w:lang w:eastAsia="zh-CN"/>
        </w:rPr>
        <w:t xml:space="preserve">slots occupied by the UL slots (inter-UE coordination scheme 1 in the following figures), and also avoid to the select slots incurring UL TX and PSFCH TX overlap (inter-UE coordination scheme 2 in the following figures). </w:t>
      </w:r>
      <w:r>
        <w:rPr>
          <w:rFonts w:eastAsiaTheme="minorEastAsia"/>
          <w:b w:val="0"/>
          <w:lang w:eastAsia="zh-CN"/>
        </w:rPr>
        <w:t xml:space="preserve">The general simulation </w:t>
      </w:r>
      <w:r w:rsidR="001C1491">
        <w:rPr>
          <w:rFonts w:eastAsiaTheme="minorEastAsia"/>
          <w:b w:val="0"/>
          <w:lang w:eastAsia="zh-CN"/>
        </w:rPr>
        <w:t>assumptions</w:t>
      </w:r>
      <w:r>
        <w:rPr>
          <w:rFonts w:eastAsiaTheme="minorEastAsia"/>
          <w:b w:val="0"/>
          <w:lang w:eastAsia="zh-CN"/>
        </w:rPr>
        <w:t xml:space="preserve"> can be found in </w:t>
      </w:r>
      <w:r w:rsidRPr="00933995">
        <w:rPr>
          <w:rFonts w:eastAsiaTheme="minorEastAsia"/>
          <w:b w:val="0"/>
          <w:lang w:eastAsia="zh-CN"/>
        </w:rPr>
        <w:t>Annex I</w:t>
      </w:r>
      <w:r>
        <w:rPr>
          <w:rFonts w:eastAsiaTheme="minorEastAsia"/>
          <w:b w:val="0"/>
          <w:lang w:eastAsia="zh-CN"/>
        </w:rPr>
        <w:t>. The evaluation result</w:t>
      </w:r>
      <w:r w:rsidR="00E0618F">
        <w:rPr>
          <w:rFonts w:eastAsiaTheme="minorEastAsia"/>
          <w:b w:val="0"/>
          <w:lang w:eastAsia="zh-CN"/>
        </w:rPr>
        <w:t>s</w:t>
      </w:r>
      <w:r>
        <w:rPr>
          <w:rFonts w:eastAsiaTheme="minorEastAsia"/>
          <w:b w:val="0"/>
          <w:lang w:eastAsia="zh-CN"/>
        </w:rPr>
        <w:t xml:space="preserve"> with periodic and aperiodic traffic </w:t>
      </w:r>
      <w:r w:rsidR="00E0618F">
        <w:rPr>
          <w:rFonts w:eastAsiaTheme="minorEastAsia"/>
          <w:b w:val="0"/>
          <w:lang w:eastAsia="zh-CN"/>
        </w:rPr>
        <w:t xml:space="preserve">are </w:t>
      </w:r>
      <w:r>
        <w:rPr>
          <w:rFonts w:eastAsiaTheme="minorEastAsia"/>
          <w:b w:val="0"/>
          <w:lang w:eastAsia="zh-CN"/>
        </w:rPr>
        <w:t xml:space="preserve">shown respectively as </w:t>
      </w:r>
      <w:r w:rsidR="00F5309B">
        <w:rPr>
          <w:rFonts w:eastAsiaTheme="minorEastAsia" w:hint="eastAsia"/>
          <w:b w:val="0"/>
          <w:lang w:eastAsia="zh-CN"/>
        </w:rPr>
        <w:t>in</w:t>
      </w:r>
      <w:r w:rsidR="009023B8">
        <w:rPr>
          <w:rFonts w:eastAsiaTheme="minorEastAsia"/>
          <w:b w:val="0"/>
          <w:lang w:eastAsia="zh-CN"/>
        </w:rPr>
        <w:t xml:space="preserve"> </w:t>
      </w:r>
      <w:r w:rsidR="009023B8" w:rsidRPr="00D0785D">
        <w:rPr>
          <w:rFonts w:eastAsiaTheme="minorEastAsia"/>
          <w:b w:val="0"/>
          <w:lang w:eastAsia="zh-CN"/>
        </w:rPr>
        <w:fldChar w:fldCharType="begin"/>
      </w:r>
      <w:r w:rsidR="009023B8" w:rsidRPr="00990BD2">
        <w:rPr>
          <w:rFonts w:eastAsiaTheme="minorEastAsia"/>
          <w:b w:val="0"/>
          <w:lang w:eastAsia="zh-CN"/>
        </w:rPr>
        <w:instrText xml:space="preserve"> REF _Ref61894668 \h </w:instrText>
      </w:r>
      <w:r w:rsidR="00990BD2" w:rsidRPr="00E0618F">
        <w:rPr>
          <w:rFonts w:eastAsiaTheme="minorEastAsia"/>
          <w:b w:val="0"/>
          <w:lang w:eastAsia="zh-CN"/>
        </w:rPr>
        <w:instrText xml:space="preserve"> \* MERGEFORMAT </w:instrText>
      </w:r>
      <w:r w:rsidR="009023B8" w:rsidRPr="00D0785D">
        <w:rPr>
          <w:rFonts w:eastAsiaTheme="minorEastAsia"/>
          <w:b w:val="0"/>
          <w:lang w:eastAsia="zh-CN"/>
        </w:rPr>
      </w:r>
      <w:r w:rsidR="009023B8" w:rsidRPr="00D0785D">
        <w:rPr>
          <w:rFonts w:eastAsiaTheme="minorEastAsia"/>
          <w:b w:val="0"/>
          <w:lang w:eastAsia="zh-CN"/>
        </w:rPr>
        <w:fldChar w:fldCharType="separate"/>
      </w:r>
      <w:r w:rsidR="00990BD2" w:rsidRPr="00E0618F">
        <w:rPr>
          <w:b w:val="0"/>
        </w:rPr>
        <w:t xml:space="preserve">Figure </w:t>
      </w:r>
      <w:r w:rsidR="00990BD2" w:rsidRPr="00E0618F">
        <w:rPr>
          <w:b w:val="0"/>
          <w:noProof/>
        </w:rPr>
        <w:t>6</w:t>
      </w:r>
      <w:r w:rsidR="009023B8" w:rsidRPr="00D0785D">
        <w:rPr>
          <w:rFonts w:eastAsiaTheme="minorEastAsia"/>
          <w:b w:val="0"/>
          <w:lang w:eastAsia="zh-CN"/>
        </w:rPr>
        <w:fldChar w:fldCharType="end"/>
      </w:r>
      <w:r w:rsidR="009023B8" w:rsidRPr="00990BD2">
        <w:rPr>
          <w:rFonts w:eastAsiaTheme="minorEastAsia"/>
          <w:b w:val="0"/>
          <w:lang w:eastAsia="zh-CN"/>
        </w:rPr>
        <w:t xml:space="preserve"> </w:t>
      </w:r>
      <w:r w:rsidR="00F5309B" w:rsidRPr="00990BD2">
        <w:rPr>
          <w:rFonts w:eastAsiaTheme="minorEastAsia"/>
          <w:b w:val="0"/>
          <w:lang w:eastAsia="zh-CN"/>
        </w:rPr>
        <w:t>to</w:t>
      </w:r>
      <w:r w:rsidR="009023B8" w:rsidRPr="00990BD2">
        <w:rPr>
          <w:rFonts w:eastAsiaTheme="minorEastAsia"/>
          <w:b w:val="0"/>
          <w:lang w:eastAsia="zh-CN"/>
        </w:rPr>
        <w:t xml:space="preserve"> </w:t>
      </w:r>
      <w:r w:rsidR="009023B8" w:rsidRPr="00E0618F">
        <w:rPr>
          <w:rFonts w:eastAsiaTheme="minorEastAsia"/>
          <w:b w:val="0"/>
          <w:lang w:eastAsia="zh-CN"/>
        </w:rPr>
        <w:fldChar w:fldCharType="begin"/>
      </w:r>
      <w:r w:rsidR="009023B8" w:rsidRPr="00990BD2">
        <w:rPr>
          <w:rFonts w:eastAsiaTheme="minorEastAsia"/>
          <w:b w:val="0"/>
          <w:lang w:eastAsia="zh-CN"/>
        </w:rPr>
        <w:instrText xml:space="preserve"> REF _Ref61894670 \h </w:instrText>
      </w:r>
      <w:r w:rsidR="00990BD2" w:rsidRPr="00E0618F">
        <w:rPr>
          <w:rFonts w:eastAsiaTheme="minorEastAsia"/>
          <w:b w:val="0"/>
          <w:lang w:eastAsia="zh-CN"/>
        </w:rPr>
        <w:instrText xml:space="preserve"> \* MERGEFORMAT </w:instrText>
      </w:r>
      <w:r w:rsidR="009023B8" w:rsidRPr="00E0618F">
        <w:rPr>
          <w:rFonts w:eastAsiaTheme="minorEastAsia"/>
          <w:b w:val="0"/>
          <w:lang w:eastAsia="zh-CN"/>
        </w:rPr>
      </w:r>
      <w:r w:rsidR="009023B8" w:rsidRPr="00E0618F">
        <w:rPr>
          <w:rFonts w:eastAsiaTheme="minorEastAsia"/>
          <w:b w:val="0"/>
          <w:lang w:eastAsia="zh-CN"/>
        </w:rPr>
        <w:fldChar w:fldCharType="separate"/>
      </w:r>
      <w:r w:rsidR="00990BD2" w:rsidRPr="00E0618F">
        <w:rPr>
          <w:b w:val="0"/>
        </w:rPr>
        <w:t xml:space="preserve">Figure </w:t>
      </w:r>
      <w:r w:rsidR="00990BD2" w:rsidRPr="00E0618F">
        <w:rPr>
          <w:b w:val="0"/>
          <w:noProof/>
        </w:rPr>
        <w:t>9</w:t>
      </w:r>
      <w:r w:rsidR="009023B8" w:rsidRPr="00E0618F">
        <w:rPr>
          <w:rFonts w:eastAsiaTheme="minorEastAsia"/>
          <w:b w:val="0"/>
          <w:lang w:eastAsia="zh-CN"/>
        </w:rPr>
        <w:fldChar w:fldCharType="end"/>
      </w:r>
      <w:r w:rsidRPr="00990BD2">
        <w:rPr>
          <w:rFonts w:eastAsiaTheme="minorEastAsia"/>
          <w:b w:val="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3"/>
      </w:tblGrid>
      <w:tr w:rsidR="00E35B8D" w14:paraId="571DE65E" w14:textId="77777777" w:rsidTr="00DE096F">
        <w:tc>
          <w:tcPr>
            <w:tcW w:w="9019" w:type="dxa"/>
            <w:gridSpan w:val="2"/>
          </w:tcPr>
          <w:p w14:paraId="77140C04" w14:textId="2E430CA1" w:rsidR="00E35B8D" w:rsidRDefault="00E35B8D" w:rsidP="00DE096F">
            <w:pPr>
              <w:pStyle w:val="a6"/>
              <w:jc w:val="center"/>
              <w:rPr>
                <w:rFonts w:eastAsiaTheme="minorEastAsia"/>
                <w:b w:val="0"/>
                <w:lang w:eastAsia="zh-CN"/>
              </w:rPr>
            </w:pPr>
          </w:p>
        </w:tc>
      </w:tr>
      <w:tr w:rsidR="008F124C" w14:paraId="189CC869" w14:textId="77777777" w:rsidTr="00DE096F">
        <w:tc>
          <w:tcPr>
            <w:tcW w:w="4509" w:type="dxa"/>
          </w:tcPr>
          <w:p w14:paraId="311B9A29" w14:textId="22EA4316" w:rsidR="00E35B8D" w:rsidRDefault="008F124C" w:rsidP="00DE096F">
            <w:pPr>
              <w:pStyle w:val="a6"/>
              <w:jc w:val="both"/>
              <w:rPr>
                <w:rFonts w:eastAsiaTheme="minorEastAsia"/>
                <w:b w:val="0"/>
                <w:lang w:eastAsia="zh-CN"/>
              </w:rPr>
            </w:pPr>
            <w:r w:rsidRPr="008F124C">
              <w:rPr>
                <w:rFonts w:eastAsiaTheme="minorEastAsia"/>
                <w:b w:val="0"/>
                <w:noProof/>
                <w:lang w:eastAsia="zh-CN"/>
              </w:rPr>
              <w:drawing>
                <wp:inline distT="0" distB="0" distL="0" distR="0" wp14:anchorId="3CD556C3" wp14:editId="39AB72D0">
                  <wp:extent cx="2858494" cy="20142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2759" cy="2031318"/>
                          </a:xfrm>
                          <a:prstGeom prst="rect">
                            <a:avLst/>
                          </a:prstGeom>
                          <a:noFill/>
                          <a:ln>
                            <a:noFill/>
                          </a:ln>
                        </pic:spPr>
                      </pic:pic>
                    </a:graphicData>
                  </a:graphic>
                </wp:inline>
              </w:drawing>
            </w:r>
          </w:p>
        </w:tc>
        <w:tc>
          <w:tcPr>
            <w:tcW w:w="4510" w:type="dxa"/>
          </w:tcPr>
          <w:p w14:paraId="0AF5F3F6" w14:textId="3658F8F8" w:rsidR="00E35B8D" w:rsidRDefault="008F124C" w:rsidP="00DE096F">
            <w:pPr>
              <w:pStyle w:val="a6"/>
              <w:jc w:val="both"/>
              <w:rPr>
                <w:rFonts w:eastAsiaTheme="minorEastAsia"/>
                <w:b w:val="0"/>
                <w:lang w:eastAsia="zh-CN"/>
              </w:rPr>
            </w:pPr>
            <w:r w:rsidRPr="008F124C">
              <w:rPr>
                <w:rFonts w:eastAsiaTheme="minorEastAsia"/>
                <w:b w:val="0"/>
                <w:noProof/>
                <w:lang w:eastAsia="zh-CN"/>
              </w:rPr>
              <w:drawing>
                <wp:inline distT="0" distB="0" distL="0" distR="0" wp14:anchorId="08BAD1D0" wp14:editId="312DD271">
                  <wp:extent cx="2871111" cy="202311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1702" cy="2030573"/>
                          </a:xfrm>
                          <a:prstGeom prst="rect">
                            <a:avLst/>
                          </a:prstGeom>
                          <a:noFill/>
                          <a:ln>
                            <a:noFill/>
                          </a:ln>
                        </pic:spPr>
                      </pic:pic>
                    </a:graphicData>
                  </a:graphic>
                </wp:inline>
              </w:drawing>
            </w:r>
          </w:p>
        </w:tc>
      </w:tr>
      <w:tr w:rsidR="008F124C" w14:paraId="397DA90D" w14:textId="77777777" w:rsidTr="00DE096F">
        <w:tc>
          <w:tcPr>
            <w:tcW w:w="4509" w:type="dxa"/>
          </w:tcPr>
          <w:p w14:paraId="51C125C8" w14:textId="573394CD" w:rsidR="00E35B8D" w:rsidRPr="00783B33" w:rsidRDefault="00E35B8D" w:rsidP="009023B8">
            <w:pPr>
              <w:pStyle w:val="a6"/>
              <w:jc w:val="center"/>
            </w:pPr>
            <w:bookmarkStart w:id="29" w:name="_Ref61894668"/>
            <w:bookmarkStart w:id="30" w:name="_Ref61891757"/>
            <w:r>
              <w:t xml:space="preserve">Figure </w:t>
            </w:r>
            <w:r w:rsidR="00105BBD">
              <w:fldChar w:fldCharType="begin"/>
            </w:r>
            <w:r w:rsidR="00105BBD">
              <w:instrText xml:space="preserve"> SEQ Figure \* ARABIC </w:instrText>
            </w:r>
            <w:r w:rsidR="00105BBD">
              <w:fldChar w:fldCharType="separate"/>
            </w:r>
            <w:r w:rsidR="00990BD2">
              <w:rPr>
                <w:noProof/>
              </w:rPr>
              <w:t>6</w:t>
            </w:r>
            <w:r w:rsidR="00105BBD">
              <w:rPr>
                <w:noProof/>
              </w:rPr>
              <w:fldChar w:fldCharType="end"/>
            </w:r>
            <w:bookmarkEnd w:id="29"/>
            <w:r>
              <w:t xml:space="preserve"> </w:t>
            </w:r>
            <w:r w:rsidR="00CB458B">
              <w:t xml:space="preserve">PRR </w:t>
            </w:r>
            <w:r>
              <w:t xml:space="preserve">Performance of </w:t>
            </w:r>
            <w:r w:rsidR="007A411E">
              <w:t>UL/SL interaction</w:t>
            </w:r>
            <w:r>
              <w:t xml:space="preserve"> scenario with periodic traffic</w:t>
            </w:r>
            <w:bookmarkEnd w:id="30"/>
          </w:p>
        </w:tc>
        <w:tc>
          <w:tcPr>
            <w:tcW w:w="4510" w:type="dxa"/>
          </w:tcPr>
          <w:p w14:paraId="79D347FD" w14:textId="609F1477" w:rsidR="00E35B8D" w:rsidRDefault="00E35B8D" w:rsidP="009023B8">
            <w:pPr>
              <w:pStyle w:val="a6"/>
              <w:jc w:val="center"/>
              <w:rPr>
                <w:rFonts w:eastAsiaTheme="minorEastAsia"/>
                <w:b w:val="0"/>
                <w:lang w:eastAsia="zh-CN"/>
              </w:rPr>
            </w:pPr>
            <w:r>
              <w:t xml:space="preserve">Figure </w:t>
            </w:r>
            <w:r w:rsidR="00105BBD">
              <w:fldChar w:fldCharType="begin"/>
            </w:r>
            <w:r w:rsidR="00105BBD">
              <w:instrText xml:space="preserve"> SEQ Figure \* ARABIC </w:instrText>
            </w:r>
            <w:r w:rsidR="00105BBD">
              <w:fldChar w:fldCharType="separate"/>
            </w:r>
            <w:r w:rsidR="00990BD2">
              <w:rPr>
                <w:noProof/>
              </w:rPr>
              <w:t>7</w:t>
            </w:r>
            <w:r w:rsidR="00105BBD">
              <w:rPr>
                <w:noProof/>
              </w:rPr>
              <w:fldChar w:fldCharType="end"/>
            </w:r>
            <w:r>
              <w:t xml:space="preserve"> </w:t>
            </w:r>
            <w:r w:rsidR="00CB458B">
              <w:t xml:space="preserve">PRR </w:t>
            </w:r>
            <w:r>
              <w:t xml:space="preserve">Performance </w:t>
            </w:r>
            <w:r w:rsidR="00CB458B">
              <w:t>of</w:t>
            </w:r>
            <w:r>
              <w:t xml:space="preserve"> </w:t>
            </w:r>
            <w:r w:rsidR="007A411E">
              <w:t>UL/SL interaction</w:t>
            </w:r>
            <w:r>
              <w:t xml:space="preserve"> scenario with aperiodic traffic</w:t>
            </w:r>
          </w:p>
        </w:tc>
      </w:tr>
      <w:tr w:rsidR="00E35B8D" w14:paraId="1F9E50FE" w14:textId="77777777" w:rsidTr="00DE096F">
        <w:tc>
          <w:tcPr>
            <w:tcW w:w="9019" w:type="dxa"/>
            <w:gridSpan w:val="2"/>
          </w:tcPr>
          <w:p w14:paraId="24CB202E" w14:textId="2E58F97F" w:rsidR="00E35B8D" w:rsidRDefault="00E35B8D" w:rsidP="00DE096F">
            <w:pPr>
              <w:pStyle w:val="a6"/>
              <w:jc w:val="center"/>
              <w:rPr>
                <w:rFonts w:eastAsiaTheme="minorEastAsia"/>
                <w:b w:val="0"/>
                <w:lang w:eastAsia="zh-CN"/>
              </w:rPr>
            </w:pPr>
          </w:p>
        </w:tc>
      </w:tr>
      <w:tr w:rsidR="008F124C" w14:paraId="636587A7" w14:textId="77777777" w:rsidTr="00DE096F">
        <w:tc>
          <w:tcPr>
            <w:tcW w:w="4509" w:type="dxa"/>
          </w:tcPr>
          <w:p w14:paraId="1795D04E" w14:textId="6518A22F" w:rsidR="00E35B8D" w:rsidRDefault="008F124C" w:rsidP="00DE096F">
            <w:pPr>
              <w:pStyle w:val="a6"/>
              <w:jc w:val="both"/>
              <w:rPr>
                <w:rFonts w:eastAsiaTheme="minorEastAsia"/>
                <w:b w:val="0"/>
                <w:lang w:eastAsia="zh-CN"/>
              </w:rPr>
            </w:pPr>
            <w:r w:rsidRPr="008F124C">
              <w:rPr>
                <w:rFonts w:eastAsiaTheme="minorEastAsia"/>
                <w:b w:val="0"/>
                <w:noProof/>
                <w:lang w:eastAsia="zh-CN"/>
              </w:rPr>
              <w:lastRenderedPageBreak/>
              <w:drawing>
                <wp:inline distT="0" distB="0" distL="0" distR="0" wp14:anchorId="73D7CA17" wp14:editId="523E5792">
                  <wp:extent cx="2859482" cy="2014917"/>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73797" cy="2025004"/>
                          </a:xfrm>
                          <a:prstGeom prst="rect">
                            <a:avLst/>
                          </a:prstGeom>
                          <a:noFill/>
                          <a:ln>
                            <a:noFill/>
                          </a:ln>
                        </pic:spPr>
                      </pic:pic>
                    </a:graphicData>
                  </a:graphic>
                </wp:inline>
              </w:drawing>
            </w:r>
          </w:p>
        </w:tc>
        <w:tc>
          <w:tcPr>
            <w:tcW w:w="4510" w:type="dxa"/>
          </w:tcPr>
          <w:p w14:paraId="6965045E" w14:textId="597A1A9A" w:rsidR="00E35B8D" w:rsidRDefault="008F124C" w:rsidP="00DE096F">
            <w:pPr>
              <w:pStyle w:val="a6"/>
              <w:jc w:val="both"/>
              <w:rPr>
                <w:rFonts w:eastAsiaTheme="minorEastAsia"/>
                <w:b w:val="0"/>
                <w:lang w:eastAsia="zh-CN"/>
              </w:rPr>
            </w:pPr>
            <w:r w:rsidRPr="008F124C">
              <w:rPr>
                <w:rFonts w:eastAsiaTheme="minorEastAsia"/>
                <w:b w:val="0"/>
                <w:noProof/>
                <w:lang w:eastAsia="zh-CN"/>
              </w:rPr>
              <w:drawing>
                <wp:inline distT="0" distB="0" distL="0" distR="0" wp14:anchorId="1E897BBE" wp14:editId="1E11176D">
                  <wp:extent cx="2870659" cy="20231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6133" cy="2034016"/>
                          </a:xfrm>
                          <a:prstGeom prst="rect">
                            <a:avLst/>
                          </a:prstGeom>
                          <a:noFill/>
                          <a:ln>
                            <a:noFill/>
                          </a:ln>
                        </pic:spPr>
                      </pic:pic>
                    </a:graphicData>
                  </a:graphic>
                </wp:inline>
              </w:drawing>
            </w:r>
          </w:p>
        </w:tc>
      </w:tr>
      <w:tr w:rsidR="008F124C" w14:paraId="64B1F80E" w14:textId="77777777" w:rsidTr="00DE096F">
        <w:tc>
          <w:tcPr>
            <w:tcW w:w="4509" w:type="dxa"/>
          </w:tcPr>
          <w:p w14:paraId="4911F506" w14:textId="194DBA40" w:rsidR="00E35B8D" w:rsidRDefault="00E35B8D" w:rsidP="009023B8">
            <w:pPr>
              <w:pStyle w:val="a6"/>
              <w:jc w:val="center"/>
              <w:rPr>
                <w:rFonts w:eastAsiaTheme="minorEastAsia"/>
                <w:b w:val="0"/>
                <w:lang w:eastAsia="zh-CN"/>
              </w:rPr>
            </w:pPr>
            <w:r>
              <w:t xml:space="preserve">Figure </w:t>
            </w:r>
            <w:r w:rsidR="00105BBD">
              <w:fldChar w:fldCharType="begin"/>
            </w:r>
            <w:r w:rsidR="00105BBD">
              <w:instrText xml:space="preserve"> SEQ Figure \* ARABIC </w:instrText>
            </w:r>
            <w:r w:rsidR="00105BBD">
              <w:fldChar w:fldCharType="separate"/>
            </w:r>
            <w:r w:rsidR="00990BD2">
              <w:rPr>
                <w:noProof/>
              </w:rPr>
              <w:t>8</w:t>
            </w:r>
            <w:r w:rsidR="00105BBD">
              <w:rPr>
                <w:noProof/>
              </w:rPr>
              <w:fldChar w:fldCharType="end"/>
            </w:r>
            <w:r>
              <w:t xml:space="preserve"> </w:t>
            </w:r>
            <w:r w:rsidR="00CB458B">
              <w:t xml:space="preserve">PRR </w:t>
            </w:r>
            <w:r>
              <w:t xml:space="preserve">Performance </w:t>
            </w:r>
            <w:r w:rsidR="00CB458B">
              <w:t>of</w:t>
            </w:r>
            <w:r w:rsidR="007A411E">
              <w:t xml:space="preserve"> UL/SL interaction</w:t>
            </w:r>
            <w:r>
              <w:t xml:space="preserve"> scenario with periodic traffic</w:t>
            </w:r>
          </w:p>
        </w:tc>
        <w:tc>
          <w:tcPr>
            <w:tcW w:w="4510" w:type="dxa"/>
          </w:tcPr>
          <w:p w14:paraId="50F1BB79" w14:textId="715E5DC5" w:rsidR="00E35B8D" w:rsidRDefault="00E35B8D" w:rsidP="009023B8">
            <w:pPr>
              <w:pStyle w:val="a6"/>
              <w:keepNext/>
              <w:jc w:val="center"/>
              <w:rPr>
                <w:rFonts w:eastAsiaTheme="minorEastAsia"/>
                <w:b w:val="0"/>
                <w:lang w:eastAsia="zh-CN"/>
              </w:rPr>
            </w:pPr>
            <w:bookmarkStart w:id="31" w:name="_Ref61894670"/>
            <w:bookmarkStart w:id="32" w:name="_Ref61891759"/>
            <w:r>
              <w:t xml:space="preserve">Figure </w:t>
            </w:r>
            <w:r w:rsidR="00105BBD">
              <w:fldChar w:fldCharType="begin"/>
            </w:r>
            <w:r w:rsidR="00105BBD">
              <w:instrText xml:space="preserve"> SEQ Figure \* ARABIC </w:instrText>
            </w:r>
            <w:r w:rsidR="00105BBD">
              <w:fldChar w:fldCharType="separate"/>
            </w:r>
            <w:r w:rsidR="00990BD2">
              <w:rPr>
                <w:noProof/>
              </w:rPr>
              <w:t>9</w:t>
            </w:r>
            <w:r w:rsidR="00105BBD">
              <w:rPr>
                <w:noProof/>
              </w:rPr>
              <w:fldChar w:fldCharType="end"/>
            </w:r>
            <w:bookmarkEnd w:id="31"/>
            <w:r>
              <w:t xml:space="preserve"> </w:t>
            </w:r>
            <w:r w:rsidR="00CB458B">
              <w:t xml:space="preserve">PRR </w:t>
            </w:r>
            <w:r>
              <w:t xml:space="preserve">Performance of </w:t>
            </w:r>
            <w:r w:rsidR="007A411E">
              <w:t>UL/SL interaction</w:t>
            </w:r>
            <w:r>
              <w:t xml:space="preserve"> scenario with aperiodic traffic</w:t>
            </w:r>
            <w:bookmarkEnd w:id="32"/>
          </w:p>
        </w:tc>
      </w:tr>
    </w:tbl>
    <w:p w14:paraId="2AEF786D" w14:textId="4C404182" w:rsidR="00EC7AB5" w:rsidRDefault="00E35B8D" w:rsidP="004D58F3">
      <w:pPr>
        <w:pStyle w:val="a6"/>
        <w:jc w:val="both"/>
        <w:rPr>
          <w:rFonts w:eastAsiaTheme="minorEastAsia"/>
          <w:b w:val="0"/>
          <w:lang w:eastAsia="zh-CN"/>
        </w:rPr>
      </w:pPr>
      <w:r>
        <w:rPr>
          <w:rFonts w:eastAsiaTheme="minorEastAsia"/>
          <w:b w:val="0"/>
          <w:lang w:eastAsia="zh-CN"/>
        </w:rPr>
        <w:t>A</w:t>
      </w:r>
      <w:r>
        <w:rPr>
          <w:rFonts w:eastAsiaTheme="minorEastAsia" w:hint="eastAsia"/>
          <w:b w:val="0"/>
          <w:lang w:eastAsia="zh-CN"/>
        </w:rPr>
        <w:t xml:space="preserve">ccording </w:t>
      </w:r>
      <w:r>
        <w:rPr>
          <w:rFonts w:eastAsiaTheme="minorEastAsia"/>
          <w:b w:val="0"/>
          <w:lang w:eastAsia="zh-CN"/>
        </w:rPr>
        <w:t xml:space="preserve">to the evaluation results above, it is observed that the performance of the two </w:t>
      </w:r>
      <w:r w:rsidRPr="00E35B8D">
        <w:rPr>
          <w:rFonts w:eastAsiaTheme="minorEastAsia"/>
          <w:b w:val="0"/>
          <w:lang w:eastAsia="zh-CN"/>
        </w:rPr>
        <w:t>inter-UE coordination scheme</w:t>
      </w:r>
      <w:r w:rsidR="00887AAF">
        <w:rPr>
          <w:rFonts w:eastAsiaTheme="minorEastAsia"/>
          <w:b w:val="0"/>
          <w:lang w:eastAsia="zh-CN"/>
        </w:rPr>
        <w:t>s</w:t>
      </w:r>
      <w:r w:rsidRPr="00E35B8D">
        <w:rPr>
          <w:rFonts w:eastAsiaTheme="minorEastAsia"/>
          <w:b w:val="0"/>
          <w:lang w:eastAsia="zh-CN"/>
        </w:rPr>
        <w:t xml:space="preserve"> outperform the legacy mode 2 resource selection scheme with higher transmission reliability</w:t>
      </w:r>
      <w:r>
        <w:rPr>
          <w:rFonts w:eastAsiaTheme="minorEastAsia"/>
          <w:b w:val="0"/>
          <w:lang w:eastAsia="zh-CN"/>
        </w:rPr>
        <w:t xml:space="preserve"> in all the communication area. The performance of the two inter-UE coordination scheme </w:t>
      </w:r>
      <w:r w:rsidR="00887AAF">
        <w:rPr>
          <w:rFonts w:eastAsiaTheme="minorEastAsia"/>
          <w:b w:val="0"/>
          <w:lang w:eastAsia="zh-CN"/>
        </w:rPr>
        <w:t xml:space="preserve">1 outperforms mode 2 resource selection up to 5% PRR increase in 150m range assuming 20% </w:t>
      </w:r>
      <w:r>
        <w:rPr>
          <w:rFonts w:eastAsiaTheme="minorEastAsia"/>
          <w:b w:val="0"/>
          <w:lang w:eastAsia="zh-CN"/>
        </w:rPr>
        <w:t xml:space="preserve">UL </w:t>
      </w:r>
      <w:r w:rsidR="00887AAF">
        <w:rPr>
          <w:rFonts w:eastAsiaTheme="minorEastAsia"/>
          <w:b w:val="0"/>
          <w:lang w:eastAsia="zh-CN"/>
        </w:rPr>
        <w:t>slot occupancy ratio, and scheme 2 can further outperform scheme 1 up to 2%-3% PRR increase in 150m range. The benefit of scheme 1 is further increased assuming higher UL slot occupancy ratio, e.g., even larger than 20% PRR increase when UL</w:t>
      </w:r>
      <w:r w:rsidR="00DC17CD">
        <w:rPr>
          <w:rFonts w:eastAsiaTheme="minorEastAsia"/>
          <w:b w:val="0"/>
          <w:lang w:eastAsia="zh-CN"/>
        </w:rPr>
        <w:t xml:space="preserve"> slot occupancy ratio is </w:t>
      </w:r>
      <w:r w:rsidR="00B302BC">
        <w:rPr>
          <w:rFonts w:eastAsiaTheme="minorEastAsia"/>
          <w:b w:val="0"/>
          <w:lang w:eastAsia="zh-CN"/>
        </w:rPr>
        <w:t>5</w:t>
      </w:r>
      <w:r w:rsidR="00DC17CD">
        <w:rPr>
          <w:rFonts w:eastAsiaTheme="minorEastAsia"/>
          <w:b w:val="0"/>
          <w:lang w:eastAsia="zh-CN"/>
        </w:rPr>
        <w:t>0%.</w:t>
      </w:r>
    </w:p>
    <w:p w14:paraId="2A9E859D" w14:textId="2AC40C4F" w:rsidR="000E6921" w:rsidRPr="004D58F3" w:rsidRDefault="000E6921" w:rsidP="004D58F3">
      <w:pPr>
        <w:pStyle w:val="a6"/>
        <w:jc w:val="both"/>
      </w:pPr>
      <w:bookmarkStart w:id="33" w:name="_Ref61889097"/>
      <w:r>
        <w:t xml:space="preserve">Observation </w:t>
      </w:r>
      <w:r w:rsidR="00105BBD">
        <w:fldChar w:fldCharType="begin"/>
      </w:r>
      <w:r w:rsidR="00105BBD">
        <w:instrText xml:space="preserve"> SEQ Observation \* ARABIC </w:instrText>
      </w:r>
      <w:r w:rsidR="00105BBD">
        <w:fldChar w:fldCharType="separate"/>
      </w:r>
      <w:r w:rsidR="00A011CA">
        <w:rPr>
          <w:noProof/>
        </w:rPr>
        <w:t>3</w:t>
      </w:r>
      <w:r w:rsidR="00105BBD">
        <w:rPr>
          <w:noProof/>
        </w:rPr>
        <w:fldChar w:fldCharType="end"/>
      </w:r>
      <w:r>
        <w:t xml:space="preserve">: By </w:t>
      </w:r>
      <w:r w:rsidR="007A411E">
        <w:t>introducing</w:t>
      </w:r>
      <w:r>
        <w:t xml:space="preserve"> UL </w:t>
      </w:r>
      <w:r w:rsidR="007A411E">
        <w:t xml:space="preserve">and SL </w:t>
      </w:r>
      <w:r>
        <w:t>transmission</w:t>
      </w:r>
      <w:r w:rsidR="007A411E">
        <w:t xml:space="preserve"> interaction to inter-UE coordination,</w:t>
      </w:r>
      <w:r>
        <w:t xml:space="preserve"> t</w:t>
      </w:r>
      <w:r w:rsidRPr="00EC7AB5">
        <w:t xml:space="preserve">he inter-UE coordination scheme outperforms the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rsidR="00DC17CD">
        <w:t xml:space="preserve">, e.g., up to </w:t>
      </w:r>
      <w:r w:rsidR="00DC17CD" w:rsidRPr="004D58F3">
        <w:t xml:space="preserve">20% PRR increase when UL slot occupancy ratio is </w:t>
      </w:r>
      <w:r w:rsidR="00395FAC">
        <w:t>5</w:t>
      </w:r>
      <w:r w:rsidR="00DC17CD" w:rsidRPr="004D58F3">
        <w:t>0%</w:t>
      </w:r>
      <w:r>
        <w:t>.</w:t>
      </w:r>
      <w:bookmarkEnd w:id="33"/>
    </w:p>
    <w:p w14:paraId="49ED5C52" w14:textId="77777777" w:rsidR="009A5810" w:rsidRDefault="0084503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6ABDA10C" w:rsidR="008029F8" w:rsidRDefault="008029F8" w:rsidP="00BF692E">
      <w:pPr>
        <w:pStyle w:val="a0"/>
        <w:jc w:val="left"/>
        <w:rPr>
          <w:rFonts w:eastAsiaTheme="minorEastAsia"/>
          <w:szCs w:val="20"/>
          <w:lang w:eastAsia="zh-CN"/>
        </w:rPr>
      </w:pPr>
      <w:r w:rsidRPr="008029F8">
        <w:rPr>
          <w:rFonts w:eastAsiaTheme="minorEastAsia"/>
          <w:szCs w:val="20"/>
          <w:lang w:eastAsia="zh-CN"/>
        </w:rPr>
        <w:t>This contribution focus o</w:t>
      </w:r>
      <w:r w:rsidR="00BE364D">
        <w:rPr>
          <w:rFonts w:eastAsiaTheme="minorEastAsia"/>
          <w:szCs w:val="20"/>
          <w:lang w:eastAsia="zh-CN"/>
        </w:rPr>
        <w:t>n</w:t>
      </w:r>
      <w:r w:rsidR="00134261">
        <w:rPr>
          <w:rFonts w:eastAsiaTheme="minorEastAsia"/>
          <w:szCs w:val="20"/>
          <w:lang w:eastAsia="zh-CN"/>
        </w:rPr>
        <w:t xml:space="preserve"> </w:t>
      </w:r>
      <w:r w:rsidR="009C311A" w:rsidRPr="00C64BD2">
        <w:rPr>
          <w:szCs w:val="20"/>
        </w:rPr>
        <w:t>inter-UE coordination</w:t>
      </w:r>
      <w:r w:rsidR="009C311A">
        <w:rPr>
          <w:rFonts w:eastAsiaTheme="minorEastAsia"/>
          <w:szCs w:val="20"/>
          <w:lang w:eastAsia="zh-CN"/>
        </w:rPr>
        <w:t xml:space="preserve"> mechanism </w:t>
      </w:r>
      <w:r w:rsidR="00E104C6">
        <w:rPr>
          <w:rFonts w:eastAsiaTheme="minorEastAsia"/>
          <w:szCs w:val="20"/>
          <w:lang w:eastAsia="zh-CN"/>
        </w:rPr>
        <w:t xml:space="preserve">with </w:t>
      </w:r>
      <w:r w:rsidR="00134261">
        <w:rPr>
          <w:rFonts w:eastAsiaTheme="minorEastAsia"/>
          <w:szCs w:val="20"/>
          <w:lang w:eastAsia="zh-CN"/>
        </w:rPr>
        <w:t>the following</w:t>
      </w:r>
      <w:r w:rsidR="00144D87">
        <w:rPr>
          <w:rFonts w:eastAsiaTheme="minorEastAsia"/>
          <w:szCs w:val="20"/>
          <w:lang w:eastAsia="zh-CN"/>
        </w:rPr>
        <w:t xml:space="preserve"> observations and</w:t>
      </w:r>
      <w:r w:rsidR="00134261">
        <w:rPr>
          <w:rFonts w:eastAsiaTheme="minorEastAsia"/>
          <w:szCs w:val="20"/>
          <w:lang w:eastAsia="zh-CN"/>
        </w:rPr>
        <w:t xml:space="preserve"> </w:t>
      </w:r>
      <w:r w:rsidR="00E104C6">
        <w:rPr>
          <w:rFonts w:eastAsiaTheme="minorEastAsia"/>
          <w:szCs w:val="20"/>
          <w:lang w:eastAsia="zh-CN"/>
        </w:rPr>
        <w:t>proposal</w:t>
      </w:r>
      <w:r w:rsidR="00144D87">
        <w:rPr>
          <w:rFonts w:eastAsiaTheme="minorEastAsia"/>
          <w:szCs w:val="20"/>
          <w:lang w:eastAsia="zh-CN"/>
        </w:rPr>
        <w:t>s</w:t>
      </w:r>
      <w:r w:rsidR="00E104C6">
        <w:rPr>
          <w:rFonts w:eastAsiaTheme="minorEastAsia"/>
          <w:szCs w:val="20"/>
          <w:lang w:eastAsia="zh-CN"/>
        </w:rPr>
        <w:t>:</w:t>
      </w:r>
    </w:p>
    <w:p w14:paraId="16EB16D6" w14:textId="26A4DC00" w:rsidR="003241C5" w:rsidRDefault="003241C5"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_Ref61427788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2E5792">
        <w:rPr>
          <w:rFonts w:eastAsiaTheme="minorEastAsia"/>
          <w:b/>
          <w:lang w:eastAsia="zh-CN"/>
        </w:rPr>
        <w:t xml:space="preserve">Proposal </w:t>
      </w:r>
      <w:r w:rsidR="00A011CA">
        <w:rPr>
          <w:rFonts w:eastAsiaTheme="minorEastAsia"/>
          <w:b/>
          <w:noProof/>
          <w:lang w:eastAsia="zh-CN"/>
        </w:rPr>
        <w:t>1</w:t>
      </w:r>
      <w:r w:rsidR="00A011CA" w:rsidRPr="002E5792">
        <w:rPr>
          <w:rFonts w:eastAsiaTheme="minorEastAsia"/>
          <w:b/>
          <w:lang w:eastAsia="zh-CN"/>
        </w:rPr>
        <w:t xml:space="preserve">: </w:t>
      </w:r>
      <w:r w:rsidR="00A011CA">
        <w:rPr>
          <w:rFonts w:eastAsiaTheme="minorEastAsia"/>
          <w:b/>
          <w:lang w:eastAsia="zh-CN"/>
        </w:rPr>
        <w:t xml:space="preserve">Support both </w:t>
      </w:r>
      <w:r w:rsidR="00A011CA" w:rsidRPr="0028167F">
        <w:rPr>
          <w:rFonts w:eastAsiaTheme="minorEastAsia"/>
          <w:b/>
          <w:lang w:eastAsia="zh-CN"/>
        </w:rPr>
        <w:t>proactive and reactive approaches</w:t>
      </w:r>
      <w:r w:rsidR="00A011CA">
        <w:rPr>
          <w:rFonts w:eastAsiaTheme="minorEastAsia"/>
          <w:b/>
          <w:lang w:eastAsia="zh-CN"/>
        </w:rPr>
        <w:t xml:space="preserve"> to mitigate hidden node impact,</w:t>
      </w:r>
      <w:r w:rsidR="00A011CA">
        <w:rPr>
          <w:rFonts w:eastAsiaTheme="minorEastAsia"/>
          <w:b/>
          <w:lang w:eastAsia="zh-CN"/>
        </w:rPr>
        <w:br/>
        <w:t>-</w:t>
      </w:r>
      <w:r w:rsidR="00A011CA">
        <w:rPr>
          <w:rFonts w:eastAsiaTheme="minorEastAsia"/>
          <w:b/>
          <w:lang w:eastAsia="zh-CN"/>
        </w:rPr>
        <w:tab/>
      </w:r>
      <w:r w:rsidR="00A011CA" w:rsidRPr="00BD107C">
        <w:rPr>
          <w:rFonts w:eastAsiaTheme="minorEastAsia"/>
          <w:b/>
          <w:lang w:eastAsia="zh-CN"/>
        </w:rPr>
        <w:t xml:space="preserve">RX UE </w:t>
      </w:r>
      <w:r w:rsidR="00A011CA">
        <w:rPr>
          <w:rFonts w:eastAsiaTheme="minorEastAsia"/>
          <w:b/>
          <w:lang w:eastAsia="zh-CN"/>
        </w:rPr>
        <w:t>suggest</w:t>
      </w:r>
      <w:r w:rsidR="00A011CA" w:rsidRPr="00BD107C">
        <w:rPr>
          <w:rFonts w:eastAsiaTheme="minorEastAsia"/>
          <w:b/>
          <w:lang w:eastAsia="zh-CN"/>
        </w:rPr>
        <w:t xml:space="preserve">s </w:t>
      </w:r>
      <w:r w:rsidR="00A011CA">
        <w:rPr>
          <w:rFonts w:eastAsiaTheme="minorEastAsia"/>
          <w:b/>
          <w:lang w:eastAsia="zh-CN"/>
        </w:rPr>
        <w:t>low-</w:t>
      </w:r>
      <w:r w:rsidR="00A011CA" w:rsidRPr="00BD107C">
        <w:rPr>
          <w:rFonts w:eastAsiaTheme="minorEastAsia"/>
          <w:b/>
          <w:lang w:eastAsia="zh-CN"/>
        </w:rPr>
        <w:t xml:space="preserve">interfered </w:t>
      </w:r>
      <w:r w:rsidR="00A011CA">
        <w:rPr>
          <w:rFonts w:eastAsiaTheme="minorEastAsia"/>
          <w:b/>
          <w:lang w:eastAsia="zh-CN"/>
        </w:rPr>
        <w:t xml:space="preserve">PSSCH </w:t>
      </w:r>
      <w:r w:rsidR="00A011CA" w:rsidRPr="00BD107C">
        <w:rPr>
          <w:rFonts w:eastAsiaTheme="minorEastAsia"/>
          <w:b/>
          <w:lang w:eastAsia="zh-CN"/>
        </w:rPr>
        <w:t xml:space="preserve">resources </w:t>
      </w:r>
      <w:r w:rsidR="00A011CA">
        <w:rPr>
          <w:rFonts w:eastAsiaTheme="minorEastAsia"/>
          <w:b/>
          <w:lang w:eastAsia="zh-CN"/>
        </w:rPr>
        <w:t>based on sensing result to TX UE.</w:t>
      </w:r>
      <w:r w:rsidR="00A011CA" w:rsidRPr="002F0D16">
        <w:rPr>
          <w:rFonts w:eastAsiaTheme="minorEastAsia"/>
          <w:b/>
          <w:lang w:eastAsia="zh-CN"/>
        </w:rPr>
        <w:t xml:space="preserve"> </w:t>
      </w:r>
      <w:r w:rsidR="00A011CA">
        <w:rPr>
          <w:rFonts w:eastAsiaTheme="minorEastAsia"/>
          <w:b/>
          <w:lang w:eastAsia="zh-CN"/>
        </w:rPr>
        <w:br/>
        <w:t>-</w:t>
      </w:r>
      <w:r w:rsidR="00A011CA">
        <w:rPr>
          <w:rFonts w:eastAsiaTheme="minorEastAsia"/>
          <w:b/>
          <w:lang w:eastAsia="zh-CN"/>
        </w:rPr>
        <w:tab/>
        <w:t>Resource re-selection based on detected resource collision.</w:t>
      </w:r>
      <w:r>
        <w:rPr>
          <w:rFonts w:eastAsiaTheme="minorEastAsia"/>
          <w:szCs w:val="20"/>
          <w:lang w:eastAsia="zh-CN"/>
        </w:rPr>
        <w:fldChar w:fldCharType="end"/>
      </w:r>
    </w:p>
    <w:p w14:paraId="2EF6353F" w14:textId="2DC022C1" w:rsidR="003241C5" w:rsidRDefault="003241C5"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_Ref61427790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2E5792">
        <w:rPr>
          <w:rFonts w:eastAsiaTheme="minorEastAsia"/>
          <w:b/>
          <w:lang w:eastAsia="zh-CN"/>
        </w:rPr>
        <w:t xml:space="preserve">Proposal </w:t>
      </w:r>
      <w:r w:rsidR="00A011CA">
        <w:rPr>
          <w:rFonts w:eastAsiaTheme="minorEastAsia"/>
          <w:b/>
          <w:noProof/>
          <w:lang w:eastAsia="zh-CN"/>
        </w:rPr>
        <w:t>2</w:t>
      </w:r>
      <w:r w:rsidR="00A011CA" w:rsidRPr="002E5792">
        <w:rPr>
          <w:rFonts w:eastAsiaTheme="minorEastAsia"/>
          <w:b/>
          <w:lang w:eastAsia="zh-CN"/>
        </w:rPr>
        <w:t xml:space="preserve">: </w:t>
      </w:r>
      <w:r w:rsidR="00A011CA">
        <w:rPr>
          <w:rFonts w:eastAsiaTheme="minorEastAsia"/>
          <w:b/>
          <w:lang w:eastAsia="zh-CN"/>
        </w:rPr>
        <w:t xml:space="preserve">Enhance mode 2 to address the following time resource conflict due to half duplex constraint,  </w:t>
      </w:r>
      <w:r w:rsidR="00A011CA">
        <w:rPr>
          <w:rFonts w:eastAsiaTheme="minorEastAsia"/>
          <w:b/>
          <w:lang w:eastAsia="zh-CN"/>
        </w:rPr>
        <w:br/>
        <w:t>-</w:t>
      </w:r>
      <w:r w:rsidR="00A011CA">
        <w:rPr>
          <w:rFonts w:eastAsiaTheme="minorEastAsia"/>
          <w:b/>
          <w:lang w:eastAsia="zh-CN"/>
        </w:rPr>
        <w:tab/>
      </w:r>
      <w:r w:rsidR="00A011CA" w:rsidRPr="00270D79">
        <w:rPr>
          <w:rFonts w:eastAsiaTheme="minorEastAsia"/>
          <w:b/>
          <w:lang w:eastAsia="zh-CN"/>
        </w:rPr>
        <w:t>PSSCH</w:t>
      </w:r>
      <w:r w:rsidR="00A011CA">
        <w:rPr>
          <w:rFonts w:eastAsiaTheme="minorEastAsia"/>
          <w:b/>
          <w:lang w:eastAsia="zh-CN"/>
        </w:rPr>
        <w:t xml:space="preserve"> TX and PSSCH RX resource conflict.</w:t>
      </w:r>
      <w:r w:rsidR="00A011CA">
        <w:rPr>
          <w:rFonts w:eastAsiaTheme="minorEastAsia"/>
          <w:b/>
          <w:lang w:eastAsia="zh-CN"/>
        </w:rPr>
        <w:br/>
        <w:t>-</w:t>
      </w:r>
      <w:r w:rsidR="00A011CA">
        <w:rPr>
          <w:rFonts w:eastAsiaTheme="minorEastAsia"/>
          <w:b/>
          <w:lang w:eastAsia="zh-CN"/>
        </w:rPr>
        <w:tab/>
        <w:t>PSFCH TX and PSFCH RX resource conflict.</w:t>
      </w:r>
      <w:r w:rsidR="00A011CA">
        <w:rPr>
          <w:rFonts w:eastAsiaTheme="minorEastAsia"/>
          <w:b/>
          <w:lang w:eastAsia="zh-CN"/>
        </w:rPr>
        <w:br/>
        <w:t>-</w:t>
      </w:r>
      <w:r w:rsidR="00A011CA">
        <w:rPr>
          <w:rFonts w:eastAsiaTheme="minorEastAsia"/>
          <w:b/>
          <w:lang w:eastAsia="zh-CN"/>
        </w:rPr>
        <w:tab/>
        <w:t>UL TX and PSSCH RX resource conflict.</w:t>
      </w:r>
      <w:r w:rsidR="00A011CA">
        <w:rPr>
          <w:rFonts w:eastAsiaTheme="minorEastAsia"/>
          <w:b/>
          <w:lang w:eastAsia="zh-CN"/>
        </w:rPr>
        <w:br/>
        <w:t>-</w:t>
      </w:r>
      <w:r w:rsidR="00A011CA">
        <w:rPr>
          <w:rFonts w:eastAsiaTheme="minorEastAsia"/>
          <w:b/>
          <w:lang w:eastAsia="zh-CN"/>
        </w:rPr>
        <w:tab/>
        <w:t>UL TX and PSFCH RX resource conflict.</w:t>
      </w:r>
      <w:r>
        <w:rPr>
          <w:rFonts w:eastAsiaTheme="minorEastAsia"/>
          <w:szCs w:val="20"/>
          <w:lang w:eastAsia="zh-CN"/>
        </w:rPr>
        <w:fldChar w:fldCharType="end"/>
      </w:r>
    </w:p>
    <w:p w14:paraId="0DF2A25D" w14:textId="08B86633" w:rsidR="003241C5" w:rsidRDefault="003241C5"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_Ref61427792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2E5792">
        <w:rPr>
          <w:rFonts w:eastAsiaTheme="minorEastAsia"/>
          <w:b/>
          <w:lang w:eastAsia="zh-CN"/>
        </w:rPr>
        <w:t xml:space="preserve">Proposal </w:t>
      </w:r>
      <w:r w:rsidR="00A011CA">
        <w:rPr>
          <w:rFonts w:eastAsiaTheme="minorEastAsia"/>
          <w:b/>
          <w:noProof/>
          <w:lang w:eastAsia="zh-CN"/>
        </w:rPr>
        <w:t>3</w:t>
      </w:r>
      <w:r w:rsidR="00A011CA" w:rsidRPr="002E5792">
        <w:rPr>
          <w:rFonts w:eastAsiaTheme="minorEastAsia"/>
          <w:b/>
          <w:lang w:eastAsia="zh-CN"/>
        </w:rPr>
        <w:t xml:space="preserve">: </w:t>
      </w:r>
      <w:r w:rsidR="00A011CA">
        <w:rPr>
          <w:rFonts w:eastAsiaTheme="minorEastAsia"/>
          <w:b/>
          <w:lang w:eastAsia="zh-CN"/>
        </w:rPr>
        <w:t xml:space="preserve">Support both </w:t>
      </w:r>
      <w:r w:rsidR="00A011CA" w:rsidRPr="0028167F">
        <w:rPr>
          <w:rFonts w:eastAsiaTheme="minorEastAsia"/>
          <w:b/>
          <w:lang w:eastAsia="zh-CN"/>
        </w:rPr>
        <w:t>proactive and reactive approaches</w:t>
      </w:r>
      <w:r w:rsidR="00A011CA">
        <w:rPr>
          <w:rFonts w:eastAsiaTheme="minorEastAsia"/>
          <w:b/>
          <w:lang w:eastAsia="zh-CN"/>
        </w:rPr>
        <w:t xml:space="preserve"> to mitigate half duplex impact, </w:t>
      </w:r>
      <w:r w:rsidR="00A011CA">
        <w:rPr>
          <w:rFonts w:eastAsiaTheme="minorEastAsia"/>
          <w:b/>
          <w:lang w:eastAsia="zh-CN"/>
        </w:rPr>
        <w:br/>
        <w:t>-</w:t>
      </w:r>
      <w:r w:rsidR="00A011CA">
        <w:rPr>
          <w:rFonts w:eastAsiaTheme="minorEastAsia"/>
          <w:b/>
          <w:lang w:eastAsia="zh-CN"/>
        </w:rPr>
        <w:tab/>
      </w:r>
      <w:r w:rsidR="00A011CA" w:rsidRPr="00270D79">
        <w:rPr>
          <w:rFonts w:eastAsiaTheme="minorEastAsia"/>
          <w:b/>
          <w:lang w:eastAsia="zh-CN"/>
        </w:rPr>
        <w:t xml:space="preserve">RX UE to announce its </w:t>
      </w:r>
      <w:r w:rsidR="00A011CA">
        <w:rPr>
          <w:rFonts w:eastAsiaTheme="minorEastAsia"/>
          <w:b/>
          <w:lang w:eastAsia="zh-CN"/>
        </w:rPr>
        <w:t>UL/PSSCH TX</w:t>
      </w:r>
      <w:r w:rsidR="00A011CA" w:rsidRPr="00270D79">
        <w:rPr>
          <w:rFonts w:eastAsiaTheme="minorEastAsia"/>
          <w:b/>
          <w:lang w:eastAsia="zh-CN"/>
        </w:rPr>
        <w:t xml:space="preserve"> </w:t>
      </w:r>
      <w:r w:rsidR="00A011CA">
        <w:rPr>
          <w:rFonts w:eastAsiaTheme="minorEastAsia"/>
          <w:b/>
          <w:lang w:eastAsia="zh-CN"/>
        </w:rPr>
        <w:t>occasions</w:t>
      </w:r>
      <w:r w:rsidR="00A011CA" w:rsidRPr="00270D79">
        <w:rPr>
          <w:rFonts w:eastAsiaTheme="minorEastAsia"/>
          <w:b/>
          <w:lang w:eastAsia="zh-CN"/>
        </w:rPr>
        <w:t xml:space="preserve"> to TX UE</w:t>
      </w:r>
      <w:r w:rsidR="00A011CA">
        <w:rPr>
          <w:rFonts w:eastAsiaTheme="minorEastAsia"/>
          <w:b/>
          <w:lang w:eastAsia="zh-CN"/>
        </w:rPr>
        <w:t xml:space="preserve"> for TX/RX conflict avoidance.</w:t>
      </w:r>
      <w:r w:rsidR="00A011CA">
        <w:rPr>
          <w:rFonts w:eastAsiaTheme="minorEastAsia"/>
          <w:b/>
          <w:lang w:eastAsia="zh-CN"/>
        </w:rPr>
        <w:br/>
        <w:t>-</w:t>
      </w:r>
      <w:r w:rsidR="00A011CA">
        <w:rPr>
          <w:rFonts w:eastAsiaTheme="minorEastAsia"/>
          <w:b/>
          <w:lang w:eastAsia="zh-CN"/>
        </w:rPr>
        <w:tab/>
        <w:t>TX UE to resolve</w:t>
      </w:r>
      <w:r w:rsidR="00A011CA" w:rsidDel="00387122">
        <w:rPr>
          <w:rFonts w:eastAsiaTheme="minorEastAsia"/>
          <w:b/>
          <w:lang w:eastAsia="zh-CN"/>
        </w:rPr>
        <w:t xml:space="preserve"> </w:t>
      </w:r>
      <w:r w:rsidR="00A011CA">
        <w:rPr>
          <w:rFonts w:eastAsiaTheme="minorEastAsia"/>
          <w:b/>
          <w:lang w:eastAsia="zh-CN"/>
        </w:rPr>
        <w:t>detected TX/RX resource conflict</w:t>
      </w:r>
      <w:r>
        <w:rPr>
          <w:rFonts w:eastAsiaTheme="minorEastAsia"/>
          <w:szCs w:val="20"/>
          <w:lang w:eastAsia="zh-CN"/>
        </w:rPr>
        <w:fldChar w:fldCharType="end"/>
      </w:r>
    </w:p>
    <w:p w14:paraId="009E7FDD" w14:textId="77777777" w:rsidR="00A011CA" w:rsidRPr="00FE4F61" w:rsidRDefault="003241C5" w:rsidP="00D21465">
      <w:pPr>
        <w:pStyle w:val="a0"/>
        <w:jc w:val="left"/>
        <w:rPr>
          <w:rFonts w:eastAsiaTheme="minorEastAsia"/>
          <w:b/>
          <w:lang w:eastAsia="zh-CN"/>
        </w:rPr>
      </w:pPr>
      <w:r>
        <w:rPr>
          <w:rFonts w:eastAsiaTheme="minorEastAsia"/>
          <w:szCs w:val="20"/>
          <w:lang w:eastAsia="zh-CN"/>
        </w:rPr>
        <w:fldChar w:fldCharType="begin"/>
      </w:r>
      <w:r>
        <w:rPr>
          <w:rFonts w:eastAsiaTheme="minorEastAsia"/>
          <w:szCs w:val="20"/>
          <w:lang w:eastAsia="zh-CN"/>
        </w:rPr>
        <w:instrText xml:space="preserve"> REF _Ref61427793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2E5792">
        <w:rPr>
          <w:rFonts w:eastAsiaTheme="minorEastAsia"/>
          <w:b/>
          <w:lang w:eastAsia="zh-CN"/>
        </w:rPr>
        <w:t xml:space="preserve">Proposal </w:t>
      </w:r>
      <w:r w:rsidR="00A011CA">
        <w:rPr>
          <w:rFonts w:eastAsiaTheme="minorEastAsia"/>
          <w:b/>
          <w:noProof/>
          <w:lang w:eastAsia="zh-CN"/>
        </w:rPr>
        <w:t>4</w:t>
      </w:r>
      <w:r w:rsidR="00A011CA" w:rsidRPr="002E5792">
        <w:rPr>
          <w:rFonts w:eastAsiaTheme="minorEastAsia"/>
          <w:b/>
          <w:lang w:eastAsia="zh-CN"/>
        </w:rPr>
        <w:t xml:space="preserve">: </w:t>
      </w:r>
      <w:r w:rsidR="00A011CA">
        <w:rPr>
          <w:rFonts w:eastAsiaTheme="minorEastAsia"/>
          <w:b/>
          <w:lang w:eastAsia="zh-CN"/>
        </w:rPr>
        <w:t>Enhance mode 2 to address the following time resource conflict due to s</w:t>
      </w:r>
      <w:r w:rsidR="00A011CA" w:rsidRPr="00270D79">
        <w:rPr>
          <w:rFonts w:eastAsiaTheme="minorEastAsia"/>
          <w:b/>
          <w:lang w:eastAsia="zh-CN"/>
        </w:rPr>
        <w:t>imultaneous transmission capability/power constraint</w:t>
      </w:r>
      <w:r w:rsidR="00A011CA">
        <w:rPr>
          <w:rFonts w:eastAsiaTheme="minorEastAsia"/>
          <w:b/>
          <w:lang w:eastAsia="zh-CN"/>
        </w:rPr>
        <w:t xml:space="preserve">,  </w:t>
      </w:r>
      <w:r w:rsidR="00A011CA">
        <w:rPr>
          <w:rFonts w:eastAsiaTheme="minorEastAsia"/>
          <w:b/>
          <w:lang w:eastAsia="zh-CN"/>
        </w:rPr>
        <w:br/>
        <w:t>-</w:t>
      </w:r>
      <w:r w:rsidR="00A011CA">
        <w:rPr>
          <w:rFonts w:eastAsiaTheme="minorEastAsia"/>
          <w:b/>
          <w:lang w:eastAsia="zh-CN"/>
        </w:rPr>
        <w:tab/>
        <w:t>PSFCH TX and PSFCH TX resource conflict.</w:t>
      </w:r>
      <w:r w:rsidR="00A011CA">
        <w:rPr>
          <w:rFonts w:eastAsiaTheme="minorEastAsia"/>
          <w:b/>
          <w:lang w:eastAsia="zh-CN"/>
        </w:rPr>
        <w:br/>
        <w:t>-</w:t>
      </w:r>
      <w:r w:rsidR="00A011CA">
        <w:rPr>
          <w:rFonts w:eastAsiaTheme="minorEastAsia"/>
          <w:b/>
          <w:lang w:eastAsia="zh-CN"/>
        </w:rPr>
        <w:tab/>
        <w:t>UL TX and PSFCH TX resource conflict.</w:t>
      </w:r>
    </w:p>
    <w:p w14:paraId="49F4F711" w14:textId="2F4A6E0D" w:rsidR="003241C5" w:rsidRDefault="003241C5" w:rsidP="008A695B">
      <w:pPr>
        <w:pStyle w:val="a0"/>
        <w:jc w:val="left"/>
        <w:rPr>
          <w:rFonts w:eastAsiaTheme="minorEastAsia"/>
          <w:szCs w:val="20"/>
          <w:lang w:eastAsia="zh-CN"/>
        </w:rPr>
      </w:pPr>
      <w:r>
        <w:rPr>
          <w:rFonts w:eastAsiaTheme="minorEastAsia"/>
          <w:szCs w:val="20"/>
          <w:lang w:eastAsia="zh-CN"/>
        </w:rPr>
        <w:fldChar w:fldCharType="end"/>
      </w:r>
      <w:r>
        <w:rPr>
          <w:rFonts w:eastAsiaTheme="minorEastAsia"/>
          <w:szCs w:val="20"/>
          <w:lang w:eastAsia="zh-CN"/>
        </w:rPr>
        <w:fldChar w:fldCharType="begin"/>
      </w:r>
      <w:r>
        <w:rPr>
          <w:rFonts w:eastAsiaTheme="minorEastAsia"/>
          <w:szCs w:val="20"/>
          <w:lang w:eastAsia="zh-CN"/>
        </w:rPr>
        <w:instrText xml:space="preserve"> REF _Ref61427795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2E5792">
        <w:rPr>
          <w:rFonts w:eastAsiaTheme="minorEastAsia"/>
          <w:b/>
          <w:lang w:eastAsia="zh-CN"/>
        </w:rPr>
        <w:t xml:space="preserve">Proposal </w:t>
      </w:r>
      <w:r w:rsidR="00A011CA">
        <w:rPr>
          <w:rFonts w:eastAsiaTheme="minorEastAsia"/>
          <w:b/>
          <w:noProof/>
          <w:lang w:eastAsia="zh-CN"/>
        </w:rPr>
        <w:t>5</w:t>
      </w:r>
      <w:r w:rsidR="00A011CA" w:rsidRPr="002E5792">
        <w:rPr>
          <w:rFonts w:eastAsiaTheme="minorEastAsia"/>
          <w:b/>
          <w:lang w:eastAsia="zh-CN"/>
        </w:rPr>
        <w:t xml:space="preserve">: </w:t>
      </w:r>
      <w:r w:rsidR="00A011CA">
        <w:rPr>
          <w:rFonts w:eastAsiaTheme="minorEastAsia"/>
          <w:b/>
          <w:lang w:eastAsia="zh-CN"/>
        </w:rPr>
        <w:t xml:space="preserve">Support both </w:t>
      </w:r>
      <w:r w:rsidR="00A011CA" w:rsidRPr="0028167F">
        <w:rPr>
          <w:rFonts w:eastAsiaTheme="minorEastAsia"/>
          <w:b/>
          <w:lang w:eastAsia="zh-CN"/>
        </w:rPr>
        <w:t>proactive and reactive approaches</w:t>
      </w:r>
      <w:r w:rsidR="00A011CA">
        <w:rPr>
          <w:rFonts w:eastAsiaTheme="minorEastAsia"/>
          <w:b/>
          <w:lang w:eastAsia="zh-CN"/>
        </w:rPr>
        <w:t xml:space="preserve"> to mitigate simultaneous transmission constraint, </w:t>
      </w:r>
      <w:r w:rsidR="00A011CA">
        <w:rPr>
          <w:rFonts w:eastAsiaTheme="minorEastAsia"/>
          <w:b/>
          <w:lang w:eastAsia="zh-CN"/>
        </w:rPr>
        <w:br/>
        <w:t>-</w:t>
      </w:r>
      <w:r w:rsidR="00A011CA">
        <w:rPr>
          <w:rFonts w:eastAsiaTheme="minorEastAsia"/>
          <w:b/>
          <w:lang w:eastAsia="zh-CN"/>
        </w:rPr>
        <w:tab/>
      </w:r>
      <w:r w:rsidR="00A011CA" w:rsidRPr="00FE4F61">
        <w:rPr>
          <w:rFonts w:eastAsiaTheme="minorEastAsia"/>
          <w:b/>
          <w:lang w:eastAsia="zh-CN"/>
        </w:rPr>
        <w:t>RX UE announce</w:t>
      </w:r>
      <w:r w:rsidR="00A011CA">
        <w:rPr>
          <w:rFonts w:eastAsiaTheme="minorEastAsia"/>
          <w:b/>
          <w:lang w:eastAsia="zh-CN"/>
        </w:rPr>
        <w:t>s</w:t>
      </w:r>
      <w:r w:rsidR="00A011CA" w:rsidRPr="00FE4F61">
        <w:rPr>
          <w:rFonts w:eastAsiaTheme="minorEastAsia"/>
          <w:b/>
          <w:lang w:eastAsia="zh-CN"/>
        </w:rPr>
        <w:t xml:space="preserve"> its </w:t>
      </w:r>
      <w:r w:rsidR="00A011CA">
        <w:rPr>
          <w:rFonts w:eastAsiaTheme="minorEastAsia"/>
          <w:b/>
          <w:lang w:eastAsia="zh-CN"/>
        </w:rPr>
        <w:t>preferred UL TX</w:t>
      </w:r>
      <w:r w:rsidR="00A011CA" w:rsidRPr="00FE4F61">
        <w:rPr>
          <w:rFonts w:eastAsiaTheme="minorEastAsia"/>
          <w:b/>
          <w:lang w:eastAsia="zh-CN"/>
        </w:rPr>
        <w:t xml:space="preserve"> </w:t>
      </w:r>
      <w:r w:rsidR="00A011CA">
        <w:rPr>
          <w:rFonts w:eastAsiaTheme="minorEastAsia"/>
          <w:b/>
          <w:lang w:eastAsia="zh-CN"/>
        </w:rPr>
        <w:t>occasion</w:t>
      </w:r>
      <w:r w:rsidR="00A011CA" w:rsidRPr="00FE4F61">
        <w:rPr>
          <w:rFonts w:eastAsiaTheme="minorEastAsia"/>
          <w:b/>
          <w:lang w:eastAsia="zh-CN"/>
        </w:rPr>
        <w:t>s to TX UE</w:t>
      </w:r>
      <w:r w:rsidR="00A011CA">
        <w:rPr>
          <w:rFonts w:eastAsiaTheme="minorEastAsia"/>
          <w:b/>
          <w:lang w:eastAsia="zh-CN"/>
        </w:rPr>
        <w:t xml:space="preserve"> for UL/SL conflict avoidance.</w:t>
      </w:r>
      <w:r w:rsidR="00A011CA">
        <w:rPr>
          <w:rFonts w:eastAsiaTheme="minorEastAsia"/>
          <w:b/>
          <w:lang w:eastAsia="zh-CN"/>
        </w:rPr>
        <w:br/>
      </w:r>
      <w:r w:rsidR="00A011CA" w:rsidRPr="00270D79">
        <w:rPr>
          <w:rFonts w:eastAsiaTheme="minorEastAsia"/>
          <w:b/>
          <w:lang w:eastAsia="zh-CN"/>
        </w:rPr>
        <w:t>-</w:t>
      </w:r>
      <w:r w:rsidR="00A011CA" w:rsidRPr="00270D79">
        <w:rPr>
          <w:rFonts w:eastAsiaTheme="minorEastAsia"/>
          <w:b/>
          <w:lang w:eastAsia="zh-CN"/>
        </w:rPr>
        <w:tab/>
        <w:t xml:space="preserve">RX UE suggests PSSCH </w:t>
      </w:r>
      <w:r w:rsidR="00A011CA">
        <w:rPr>
          <w:rFonts w:eastAsiaTheme="minorEastAsia"/>
          <w:b/>
          <w:lang w:eastAsia="zh-CN"/>
        </w:rPr>
        <w:t>TX occasions</w:t>
      </w:r>
      <w:r w:rsidR="00A011CA" w:rsidRPr="00270D79">
        <w:rPr>
          <w:rFonts w:eastAsiaTheme="minorEastAsia"/>
          <w:b/>
          <w:lang w:eastAsia="zh-CN"/>
        </w:rPr>
        <w:t xml:space="preserve"> to </w:t>
      </w:r>
      <w:r w:rsidR="00A011CA">
        <w:rPr>
          <w:rFonts w:eastAsiaTheme="minorEastAsia"/>
          <w:b/>
          <w:lang w:eastAsia="zh-CN"/>
        </w:rPr>
        <w:t xml:space="preserve">one or </w:t>
      </w:r>
      <w:r w:rsidR="00A011CA" w:rsidRPr="00270D79">
        <w:rPr>
          <w:rFonts w:eastAsiaTheme="minorEastAsia"/>
          <w:b/>
          <w:lang w:eastAsia="zh-CN"/>
        </w:rPr>
        <w:t>multiple TX UE</w:t>
      </w:r>
      <w:r w:rsidR="00A011CA">
        <w:rPr>
          <w:rFonts w:eastAsiaTheme="minorEastAsia"/>
          <w:b/>
          <w:lang w:eastAsia="zh-CN"/>
        </w:rPr>
        <w:t>(s) to avoid PSFCHs’ conflict.</w:t>
      </w:r>
      <w:r w:rsidR="00A011CA">
        <w:rPr>
          <w:rFonts w:eastAsiaTheme="minorEastAsia"/>
          <w:b/>
          <w:lang w:eastAsia="zh-CN"/>
        </w:rPr>
        <w:br/>
        <w:t>-</w:t>
      </w:r>
      <w:r w:rsidR="00A011CA">
        <w:rPr>
          <w:rFonts w:eastAsiaTheme="minorEastAsia"/>
          <w:b/>
          <w:lang w:eastAsia="zh-CN"/>
        </w:rPr>
        <w:tab/>
        <w:t>TX UE to resolve the detected TX/TX resource conflict</w:t>
      </w:r>
      <w:r w:rsidR="00A011CA" w:rsidRPr="00270D79">
        <w:rPr>
          <w:rFonts w:eastAsiaTheme="minorEastAsia"/>
          <w:b/>
          <w:lang w:eastAsia="zh-CN"/>
        </w:rPr>
        <w:t>.</w:t>
      </w:r>
      <w:r>
        <w:rPr>
          <w:rFonts w:eastAsiaTheme="minorEastAsia"/>
          <w:szCs w:val="20"/>
          <w:lang w:eastAsia="zh-CN"/>
        </w:rPr>
        <w:fldChar w:fldCharType="end"/>
      </w:r>
    </w:p>
    <w:p w14:paraId="7B385D0E" w14:textId="4C13EB51"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_Ref54122824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6</w:t>
      </w:r>
      <w:r w:rsidR="00A011CA">
        <w:rPr>
          <w:rFonts w:eastAsiaTheme="minorEastAsia"/>
          <w:b/>
          <w:lang w:eastAsia="zh-CN"/>
        </w:rPr>
        <w:t>: S</w:t>
      </w:r>
      <w:r w:rsidR="00A011CA" w:rsidRPr="009B3666">
        <w:rPr>
          <w:rFonts w:eastAsiaTheme="minorEastAsia"/>
          <w:b/>
          <w:lang w:eastAsia="zh-CN"/>
        </w:rPr>
        <w:t xml:space="preserve">upport </w:t>
      </w:r>
      <w:r w:rsidR="00A011CA" w:rsidRPr="008F16ED">
        <w:rPr>
          <w:rFonts w:eastAsiaTheme="minorEastAsia"/>
          <w:b/>
          <w:lang w:eastAsia="zh-CN"/>
        </w:rPr>
        <w:t>inter-UE coordination</w:t>
      </w:r>
      <w:r w:rsidR="00A011CA" w:rsidRPr="009B3666">
        <w:rPr>
          <w:rFonts w:eastAsiaTheme="minorEastAsia"/>
          <w:b/>
          <w:lang w:eastAsia="zh-CN"/>
        </w:rPr>
        <w:t xml:space="preserve"> </w:t>
      </w:r>
      <w:r w:rsidR="00A011CA">
        <w:rPr>
          <w:rFonts w:eastAsiaTheme="minorEastAsia"/>
          <w:b/>
          <w:lang w:eastAsia="zh-CN"/>
        </w:rPr>
        <w:t xml:space="preserve">mechanism to allow </w:t>
      </w:r>
      <w:r w:rsidR="00A011CA" w:rsidRPr="009B3666">
        <w:rPr>
          <w:rFonts w:eastAsiaTheme="minorEastAsia"/>
          <w:b/>
          <w:lang w:eastAsia="zh-CN"/>
        </w:rPr>
        <w:t xml:space="preserve">a </w:t>
      </w:r>
      <w:r w:rsidR="00A011CA">
        <w:rPr>
          <w:rFonts w:eastAsiaTheme="minorEastAsia" w:hint="eastAsia"/>
          <w:b/>
          <w:lang w:eastAsia="zh-CN"/>
        </w:rPr>
        <w:t>l</w:t>
      </w:r>
      <w:r w:rsidR="00A011CA">
        <w:rPr>
          <w:rFonts w:eastAsiaTheme="minorEastAsia"/>
          <w:b/>
          <w:lang w:eastAsia="zh-CN"/>
        </w:rPr>
        <w:t>eading-</w:t>
      </w:r>
      <w:r w:rsidR="00A011CA" w:rsidRPr="009B3666">
        <w:rPr>
          <w:rFonts w:eastAsiaTheme="minorEastAsia"/>
          <w:b/>
          <w:lang w:eastAsia="zh-CN"/>
        </w:rPr>
        <w:t xml:space="preserve">UE to suggest </w:t>
      </w:r>
      <w:r w:rsidR="00A011CA">
        <w:rPr>
          <w:rFonts w:eastAsiaTheme="minorEastAsia"/>
          <w:b/>
          <w:lang w:eastAsia="zh-CN"/>
        </w:rPr>
        <w:t xml:space="preserve">transmission </w:t>
      </w:r>
      <w:r w:rsidR="00A011CA" w:rsidRPr="009B3666">
        <w:rPr>
          <w:rFonts w:eastAsiaTheme="minorEastAsia"/>
          <w:b/>
          <w:lang w:eastAsia="zh-CN"/>
        </w:rPr>
        <w:t xml:space="preserve">resources to </w:t>
      </w:r>
      <w:r w:rsidR="00A011CA">
        <w:rPr>
          <w:rFonts w:eastAsiaTheme="minorEastAsia"/>
          <w:b/>
          <w:lang w:eastAsia="zh-CN"/>
        </w:rPr>
        <w:t>other</w:t>
      </w:r>
      <w:r w:rsidR="00A011CA" w:rsidRPr="009B3666">
        <w:rPr>
          <w:rFonts w:eastAsiaTheme="minorEastAsia"/>
          <w:b/>
          <w:lang w:eastAsia="zh-CN"/>
        </w:rPr>
        <w:t xml:space="preserve"> UE(s)</w:t>
      </w:r>
      <w:r w:rsidR="00A011CA">
        <w:rPr>
          <w:rFonts w:eastAsiaTheme="minorEastAsia"/>
          <w:b/>
          <w:lang w:eastAsia="zh-CN"/>
        </w:rPr>
        <w:t xml:space="preserve"> in a UE group.</w:t>
      </w:r>
      <w:r>
        <w:rPr>
          <w:rFonts w:eastAsiaTheme="minorEastAsia"/>
          <w:szCs w:val="20"/>
          <w:lang w:eastAsia="zh-CN"/>
        </w:rPr>
        <w:fldChar w:fldCharType="end"/>
      </w:r>
    </w:p>
    <w:p w14:paraId="35471A4B" w14:textId="6C43AB36" w:rsidR="003241C5" w:rsidRDefault="003241C5" w:rsidP="00A011CA">
      <w:pPr>
        <w:pStyle w:val="a0"/>
        <w:rPr>
          <w:rFonts w:eastAsiaTheme="minorEastAsia"/>
          <w:szCs w:val="20"/>
          <w:lang w:eastAsia="zh-CN"/>
        </w:rPr>
      </w:pPr>
      <w:r>
        <w:rPr>
          <w:rFonts w:eastAsiaTheme="minorEastAsia"/>
          <w:szCs w:val="20"/>
          <w:lang w:eastAsia="zh-CN"/>
        </w:rPr>
        <w:lastRenderedPageBreak/>
        <w:fldChar w:fldCharType="begin"/>
      </w:r>
      <w:r>
        <w:rPr>
          <w:rFonts w:eastAsiaTheme="minorEastAsia"/>
          <w:szCs w:val="20"/>
          <w:lang w:eastAsia="zh-CN"/>
        </w:rPr>
        <w:instrText xml:space="preserve"> REF _Ref61427799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7</w:t>
      </w:r>
      <w:r w:rsidR="00A011CA">
        <w:rPr>
          <w:rFonts w:eastAsiaTheme="minorEastAsia"/>
          <w:b/>
          <w:lang w:eastAsia="zh-CN"/>
        </w:rPr>
        <w:t>: For sensing information sharing, RX UE derives ‘a set of resource’ based on Rel-16 SL mode 2 candidate resource identification procedure or the whole resource selection procedure.</w:t>
      </w:r>
      <w:r>
        <w:rPr>
          <w:rFonts w:eastAsiaTheme="minorEastAsia"/>
          <w:szCs w:val="20"/>
          <w:lang w:eastAsia="zh-CN"/>
        </w:rPr>
        <w:fldChar w:fldCharType="end"/>
      </w:r>
    </w:p>
    <w:p w14:paraId="785296F4" w14:textId="668B229B"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_Ref61427801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8</w:t>
      </w:r>
      <w:r w:rsidR="00A011CA">
        <w:rPr>
          <w:rFonts w:eastAsiaTheme="minorEastAsia"/>
          <w:b/>
          <w:lang w:eastAsia="zh-CN"/>
        </w:rPr>
        <w:t xml:space="preserve">: </w:t>
      </w:r>
      <w:r w:rsidR="00A011CA" w:rsidRPr="00270D79">
        <w:rPr>
          <w:rFonts w:eastAsiaTheme="minorEastAsia"/>
          <w:b/>
          <w:lang w:eastAsia="zh-CN"/>
        </w:rPr>
        <w:t>To mitigate impact from half-duplex and simultaneous transmission constraint,</w:t>
      </w:r>
      <w:r w:rsidR="00A011CA">
        <w:rPr>
          <w:rFonts w:eastAsiaTheme="minorEastAsia"/>
          <w:b/>
          <w:lang w:eastAsia="zh-CN"/>
        </w:rPr>
        <w:t xml:space="preserve"> support RX UE to decide the transmission resource preference for its SL transmission and/or SL transmission of the pair-UEs.</w:t>
      </w:r>
      <w:r>
        <w:rPr>
          <w:rFonts w:eastAsiaTheme="minorEastAsia"/>
          <w:szCs w:val="20"/>
          <w:lang w:eastAsia="zh-CN"/>
        </w:rPr>
        <w:fldChar w:fldCharType="end"/>
      </w:r>
    </w:p>
    <w:p w14:paraId="379EBA30" w14:textId="5E2667DD"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_Ref61427804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9</w:t>
      </w:r>
      <w:r w:rsidR="00A011CA">
        <w:rPr>
          <w:rFonts w:eastAsiaTheme="minorEastAsia"/>
          <w:b/>
          <w:lang w:eastAsia="zh-CN"/>
        </w:rPr>
        <w:t xml:space="preserve">: Support UE to determine </w:t>
      </w:r>
      <w:r w:rsidR="00A011CA" w:rsidRPr="00270D79">
        <w:rPr>
          <w:rFonts w:eastAsiaTheme="minorEastAsia"/>
          <w:b/>
          <w:lang w:eastAsia="zh-CN"/>
        </w:rPr>
        <w:t xml:space="preserve">‘a set of resource’ based on resource conflict identification mechanisms, and the details </w:t>
      </w:r>
      <w:r w:rsidR="00A011CA">
        <w:rPr>
          <w:rFonts w:eastAsiaTheme="minorEastAsia"/>
          <w:b/>
          <w:lang w:eastAsia="zh-CN"/>
        </w:rPr>
        <w:t>can</w:t>
      </w:r>
      <w:r w:rsidR="00A011CA" w:rsidRPr="00270D79">
        <w:rPr>
          <w:rFonts w:eastAsiaTheme="minorEastAsia"/>
          <w:b/>
          <w:lang w:eastAsia="zh-CN"/>
        </w:rPr>
        <w:t xml:space="preserve"> be discussed in </w:t>
      </w:r>
      <w:r w:rsidR="00A011CA" w:rsidRPr="006F6FD3">
        <w:rPr>
          <w:rFonts w:eastAsiaTheme="minorEastAsia"/>
          <w:b/>
          <w:lang w:eastAsia="zh-CN"/>
        </w:rPr>
        <w:t xml:space="preserve">normative </w:t>
      </w:r>
      <w:r w:rsidR="00A011CA" w:rsidRPr="00270D79">
        <w:rPr>
          <w:rFonts w:eastAsiaTheme="minorEastAsia"/>
          <w:b/>
          <w:lang w:eastAsia="zh-CN"/>
        </w:rPr>
        <w:t>phase</w:t>
      </w:r>
      <w:r w:rsidR="00A011CA">
        <w:rPr>
          <w:rFonts w:eastAsiaTheme="minorEastAsia"/>
          <w:b/>
          <w:lang w:eastAsia="zh-CN"/>
        </w:rPr>
        <w:t>.</w:t>
      </w:r>
      <w:r>
        <w:rPr>
          <w:rFonts w:eastAsiaTheme="minorEastAsia"/>
          <w:szCs w:val="20"/>
          <w:lang w:eastAsia="zh-CN"/>
        </w:rPr>
        <w:fldChar w:fldCharType="end"/>
      </w:r>
    </w:p>
    <w:p w14:paraId="7D418C5E" w14:textId="723F685E"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_Ref61427805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10</w:t>
      </w:r>
      <w:r w:rsidR="00A011CA">
        <w:rPr>
          <w:rFonts w:eastAsiaTheme="minorEastAsia"/>
          <w:b/>
          <w:lang w:eastAsia="zh-CN"/>
        </w:rPr>
        <w:t>: For</w:t>
      </w:r>
      <w:r w:rsidR="00A011CA" w:rsidRPr="009B3666">
        <w:rPr>
          <w:rFonts w:eastAsiaTheme="minorEastAsia"/>
          <w:b/>
          <w:lang w:eastAsia="zh-CN"/>
        </w:rPr>
        <w:t xml:space="preserve"> </w:t>
      </w:r>
      <w:r w:rsidR="00A011CA" w:rsidRPr="008F16ED">
        <w:rPr>
          <w:rFonts w:eastAsiaTheme="minorEastAsia"/>
          <w:b/>
          <w:lang w:eastAsia="zh-CN"/>
        </w:rPr>
        <w:t>inter-UE coordination</w:t>
      </w:r>
      <w:r w:rsidR="00A011CA" w:rsidRPr="009B3666">
        <w:rPr>
          <w:rFonts w:eastAsiaTheme="minorEastAsia"/>
          <w:b/>
          <w:lang w:eastAsia="zh-CN"/>
        </w:rPr>
        <w:t xml:space="preserve"> </w:t>
      </w:r>
      <w:r w:rsidR="00A011CA">
        <w:rPr>
          <w:rFonts w:eastAsiaTheme="minorEastAsia"/>
          <w:b/>
          <w:lang w:eastAsia="zh-CN"/>
        </w:rPr>
        <w:t xml:space="preserve">between </w:t>
      </w:r>
      <w:r w:rsidR="00A011CA">
        <w:rPr>
          <w:rFonts w:eastAsiaTheme="minorEastAsia" w:hint="eastAsia"/>
          <w:b/>
          <w:lang w:eastAsia="zh-CN"/>
        </w:rPr>
        <w:t>l</w:t>
      </w:r>
      <w:r w:rsidR="00A011CA">
        <w:rPr>
          <w:rFonts w:eastAsiaTheme="minorEastAsia"/>
          <w:b/>
          <w:lang w:eastAsia="zh-CN"/>
        </w:rPr>
        <w:t>eading-</w:t>
      </w:r>
      <w:r w:rsidR="00A011CA" w:rsidRPr="009B3666">
        <w:rPr>
          <w:rFonts w:eastAsiaTheme="minorEastAsia"/>
          <w:b/>
          <w:lang w:eastAsia="zh-CN"/>
        </w:rPr>
        <w:t xml:space="preserve">UE </w:t>
      </w:r>
      <w:r w:rsidR="00A011CA">
        <w:rPr>
          <w:rFonts w:eastAsiaTheme="minorEastAsia"/>
          <w:b/>
          <w:lang w:eastAsia="zh-CN"/>
        </w:rPr>
        <w:t xml:space="preserve">and member-UE, determination of ‘a set of resource’ is up to leading-UE implementation and/or </w:t>
      </w:r>
      <w:proofErr w:type="spellStart"/>
      <w:r w:rsidR="00A011CA">
        <w:rPr>
          <w:rFonts w:eastAsiaTheme="minorEastAsia"/>
          <w:b/>
          <w:lang w:eastAsia="zh-CN"/>
        </w:rPr>
        <w:t>gNB</w:t>
      </w:r>
      <w:proofErr w:type="spellEnd"/>
      <w:r w:rsidR="00A011CA">
        <w:rPr>
          <w:rFonts w:eastAsiaTheme="minorEastAsia"/>
          <w:b/>
          <w:lang w:eastAsia="zh-CN"/>
        </w:rPr>
        <w:t>.</w:t>
      </w:r>
      <w:r>
        <w:rPr>
          <w:rFonts w:eastAsiaTheme="minorEastAsia"/>
          <w:szCs w:val="20"/>
          <w:lang w:eastAsia="zh-CN"/>
        </w:rPr>
        <w:fldChar w:fldCharType="end"/>
      </w:r>
    </w:p>
    <w:p w14:paraId="79970CEF" w14:textId="5111ED7A" w:rsidR="003241C5" w:rsidRDefault="003241C5" w:rsidP="008A695B">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_Ref54122927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2E5792">
        <w:rPr>
          <w:rFonts w:eastAsiaTheme="minorEastAsia"/>
          <w:b/>
          <w:lang w:eastAsia="zh-CN"/>
        </w:rPr>
        <w:t xml:space="preserve">Proposal </w:t>
      </w:r>
      <w:r w:rsidR="00A011CA">
        <w:rPr>
          <w:rFonts w:eastAsiaTheme="minorEastAsia"/>
          <w:b/>
          <w:noProof/>
          <w:lang w:eastAsia="zh-CN"/>
        </w:rPr>
        <w:t>11</w:t>
      </w:r>
      <w:r w:rsidR="00A011CA" w:rsidRPr="002E5792">
        <w:rPr>
          <w:rFonts w:eastAsiaTheme="minorEastAsia"/>
          <w:b/>
          <w:lang w:eastAsia="zh-CN"/>
        </w:rPr>
        <w:t xml:space="preserve">: </w:t>
      </w:r>
      <w:r w:rsidR="00A011CA">
        <w:rPr>
          <w:rFonts w:eastAsiaTheme="minorEastAsia"/>
          <w:b/>
          <w:lang w:eastAsia="zh-CN"/>
        </w:rPr>
        <w:t xml:space="preserve">Enhancement of mode 2 resource selection </w:t>
      </w:r>
      <w:r w:rsidR="00A011CA" w:rsidRPr="002F0D16">
        <w:rPr>
          <w:rFonts w:eastAsiaTheme="minorEastAsia"/>
          <w:b/>
          <w:lang w:eastAsia="zh-CN"/>
        </w:rPr>
        <w:t>includ</w:t>
      </w:r>
      <w:r w:rsidR="00A011CA">
        <w:rPr>
          <w:rFonts w:eastAsiaTheme="minorEastAsia"/>
          <w:b/>
          <w:lang w:eastAsia="zh-CN"/>
        </w:rPr>
        <w:t>es the following options.</w:t>
      </w:r>
      <w:r w:rsidR="00A011CA">
        <w:rPr>
          <w:rFonts w:eastAsiaTheme="minorEastAsia"/>
          <w:b/>
          <w:lang w:eastAsia="zh-CN"/>
        </w:rPr>
        <w:br/>
      </w:r>
      <w:r w:rsidR="00A011CA" w:rsidRPr="002F0D16">
        <w:rPr>
          <w:rFonts w:eastAsiaTheme="minorEastAsia"/>
          <w:b/>
          <w:lang w:eastAsia="zh-CN"/>
        </w:rPr>
        <w:t>-</w:t>
      </w:r>
      <w:r w:rsidR="00A011CA" w:rsidRPr="002F0D16">
        <w:rPr>
          <w:rFonts w:eastAsiaTheme="minorEastAsia"/>
          <w:b/>
          <w:lang w:eastAsia="zh-CN"/>
        </w:rPr>
        <w:tab/>
      </w:r>
      <w:r w:rsidR="00A011CA">
        <w:rPr>
          <w:rFonts w:eastAsiaTheme="minorEastAsia"/>
          <w:b/>
          <w:lang w:eastAsia="zh-CN"/>
        </w:rPr>
        <w:t>Include/exclude (part of) the suggested resources in candidate resource set.</w:t>
      </w:r>
      <w:r w:rsidR="00A011CA">
        <w:rPr>
          <w:rFonts w:eastAsiaTheme="minorEastAsia"/>
          <w:b/>
          <w:lang w:eastAsia="zh-CN"/>
        </w:rPr>
        <w:br/>
        <w:t>-</w:t>
      </w:r>
      <w:r w:rsidR="00A011CA">
        <w:rPr>
          <w:rFonts w:eastAsiaTheme="minorEastAsia"/>
          <w:b/>
          <w:lang w:eastAsia="zh-CN"/>
        </w:rPr>
        <w:tab/>
        <w:t>Prioritize/deprioritize the suggested resource in random resource selection procedure.</w:t>
      </w:r>
      <w:r w:rsidR="00A011CA">
        <w:rPr>
          <w:rFonts w:eastAsiaTheme="minorEastAsia"/>
          <w:b/>
          <w:lang w:eastAsia="zh-CN"/>
        </w:rPr>
        <w:br/>
        <w:t>-</w:t>
      </w:r>
      <w:r w:rsidR="00A011CA">
        <w:rPr>
          <w:rFonts w:eastAsiaTheme="minorEastAsia"/>
          <w:b/>
          <w:lang w:eastAsia="zh-CN"/>
        </w:rPr>
        <w:tab/>
        <w:t>Select the suggested resource directly for data transmission</w:t>
      </w:r>
      <w:r w:rsidR="00A011CA" w:rsidRPr="002F0D16">
        <w:rPr>
          <w:rFonts w:eastAsiaTheme="minorEastAsia"/>
          <w:b/>
          <w:lang w:eastAsia="zh-CN"/>
        </w:rPr>
        <w:t>.</w:t>
      </w:r>
      <w:r>
        <w:rPr>
          <w:rFonts w:eastAsiaTheme="minorEastAsia"/>
          <w:szCs w:val="20"/>
          <w:lang w:eastAsia="zh-CN"/>
        </w:rPr>
        <w:fldChar w:fldCharType="end"/>
      </w:r>
    </w:p>
    <w:p w14:paraId="72BDD04D" w14:textId="7D25E248"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_Ref54122986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2E5792">
        <w:rPr>
          <w:rFonts w:eastAsiaTheme="minorEastAsia"/>
          <w:b/>
          <w:lang w:eastAsia="zh-CN"/>
        </w:rPr>
        <w:t xml:space="preserve">Proposal </w:t>
      </w:r>
      <w:r w:rsidR="00A011CA">
        <w:rPr>
          <w:rFonts w:eastAsiaTheme="minorEastAsia"/>
          <w:b/>
          <w:noProof/>
          <w:lang w:eastAsia="zh-CN"/>
        </w:rPr>
        <w:t>12</w:t>
      </w:r>
      <w:r w:rsidR="00A011CA" w:rsidRPr="002E5792">
        <w:rPr>
          <w:rFonts w:eastAsiaTheme="minorEastAsia"/>
          <w:b/>
          <w:lang w:eastAsia="zh-CN"/>
        </w:rPr>
        <w:t xml:space="preserve">: </w:t>
      </w:r>
      <w:r w:rsidR="00A011CA">
        <w:rPr>
          <w:rFonts w:eastAsiaTheme="minorEastAsia"/>
          <w:b/>
          <w:lang w:eastAsia="zh-CN"/>
        </w:rPr>
        <w:t>Detection of resource conflict</w:t>
      </w:r>
      <w:r w:rsidR="00A011CA" w:rsidRPr="00270D79">
        <w:rPr>
          <w:rFonts w:eastAsiaTheme="minorEastAsia"/>
          <w:b/>
          <w:lang w:eastAsia="zh-CN"/>
        </w:rPr>
        <w:t xml:space="preserve"> </w:t>
      </w:r>
      <w:r w:rsidR="00A011CA">
        <w:rPr>
          <w:rFonts w:eastAsiaTheme="minorEastAsia"/>
          <w:b/>
          <w:lang w:eastAsia="zh-CN"/>
        </w:rPr>
        <w:t>is supported as</w:t>
      </w:r>
      <w:r w:rsidR="00A011CA" w:rsidRPr="00270D79">
        <w:rPr>
          <w:rFonts w:eastAsiaTheme="minorEastAsia"/>
          <w:b/>
          <w:lang w:eastAsia="zh-CN"/>
        </w:rPr>
        <w:t xml:space="preserve"> trigger for resource re-selection check</w:t>
      </w:r>
      <w:r w:rsidR="00A011CA">
        <w:rPr>
          <w:rFonts w:eastAsiaTheme="minorEastAsia"/>
          <w:b/>
          <w:lang w:eastAsia="zh-CN"/>
        </w:rPr>
        <w:t>.</w:t>
      </w:r>
      <w:r>
        <w:rPr>
          <w:rFonts w:eastAsiaTheme="minorEastAsia"/>
          <w:szCs w:val="20"/>
          <w:lang w:eastAsia="zh-CN"/>
        </w:rPr>
        <w:fldChar w:fldCharType="end"/>
      </w:r>
    </w:p>
    <w:p w14:paraId="5C64353F" w14:textId="0F406C80"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_Ref54122996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13</w:t>
      </w:r>
      <w:r w:rsidR="00A011CA">
        <w:rPr>
          <w:rFonts w:eastAsiaTheme="minorEastAsia"/>
          <w:b/>
          <w:lang w:eastAsia="zh-CN"/>
        </w:rPr>
        <w:t>: Inter-UE coordination between leading-UE and TX UE should be applied to all cast types.</w:t>
      </w:r>
      <w:r>
        <w:rPr>
          <w:rFonts w:eastAsiaTheme="minorEastAsia"/>
          <w:szCs w:val="20"/>
          <w:lang w:eastAsia="zh-CN"/>
        </w:rPr>
        <w:fldChar w:fldCharType="end"/>
      </w:r>
    </w:p>
    <w:p w14:paraId="0EE3C4E6" w14:textId="604496E1"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_Ref54122999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14</w:t>
      </w:r>
      <w:r w:rsidR="00A011CA">
        <w:rPr>
          <w:rFonts w:eastAsiaTheme="minorEastAsia"/>
          <w:b/>
          <w:lang w:eastAsia="zh-CN"/>
        </w:rPr>
        <w:t xml:space="preserve">: </w:t>
      </w:r>
      <w:r w:rsidR="00A011CA" w:rsidRPr="0039041E">
        <w:rPr>
          <w:rFonts w:eastAsiaTheme="minorEastAsia"/>
          <w:b/>
          <w:lang w:eastAsia="zh-CN"/>
        </w:rPr>
        <w:t xml:space="preserve">RAN1 to </w:t>
      </w:r>
      <w:r w:rsidR="00A011CA">
        <w:rPr>
          <w:rFonts w:eastAsiaTheme="minorEastAsia"/>
          <w:b/>
          <w:lang w:eastAsia="zh-CN"/>
        </w:rPr>
        <w:t xml:space="preserve">focus on unicast and </w:t>
      </w:r>
      <w:proofErr w:type="spellStart"/>
      <w:r w:rsidR="00A011CA">
        <w:rPr>
          <w:rFonts w:eastAsiaTheme="minorEastAsia"/>
          <w:b/>
          <w:lang w:eastAsia="zh-CN"/>
        </w:rPr>
        <w:t>groupcast</w:t>
      </w:r>
      <w:proofErr w:type="spellEnd"/>
      <w:r w:rsidR="00A011CA">
        <w:rPr>
          <w:rFonts w:eastAsiaTheme="minorEastAsia"/>
          <w:b/>
          <w:lang w:eastAsia="zh-CN"/>
        </w:rPr>
        <w:t xml:space="preserve"> for the inter-UE coordination between TX UE and RX UE.</w:t>
      </w:r>
      <w:r>
        <w:rPr>
          <w:rFonts w:eastAsiaTheme="minorEastAsia"/>
          <w:szCs w:val="20"/>
          <w:lang w:eastAsia="zh-CN"/>
        </w:rPr>
        <w:fldChar w:fldCharType="end"/>
      </w:r>
    </w:p>
    <w:p w14:paraId="43B30798" w14:textId="4DEDE225"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_Ref61427816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15</w:t>
      </w:r>
      <w:r w:rsidR="00A011CA">
        <w:rPr>
          <w:rFonts w:eastAsiaTheme="minorEastAsia"/>
          <w:b/>
          <w:lang w:eastAsia="zh-CN"/>
        </w:rPr>
        <w:t>: Regarding leading-UE to send assistance information to TX UE, resource request from TX UE is supported as trigger the assistance information transmission.</w:t>
      </w:r>
      <w:r>
        <w:rPr>
          <w:rFonts w:eastAsiaTheme="minorEastAsia"/>
          <w:szCs w:val="20"/>
          <w:lang w:eastAsia="zh-CN"/>
        </w:rPr>
        <w:fldChar w:fldCharType="end"/>
      </w:r>
    </w:p>
    <w:p w14:paraId="4E95E271" w14:textId="77777777" w:rsidR="00A011CA" w:rsidRDefault="003241C5" w:rsidP="00A011CA">
      <w:pPr>
        <w:pStyle w:val="a0"/>
        <w:rPr>
          <w:rFonts w:eastAsiaTheme="minorEastAsia"/>
          <w:b/>
          <w:lang w:eastAsia="zh-CN"/>
        </w:rPr>
      </w:pPr>
      <w:r>
        <w:rPr>
          <w:rFonts w:eastAsiaTheme="minorEastAsia"/>
          <w:szCs w:val="20"/>
          <w:lang w:eastAsia="zh-CN"/>
        </w:rPr>
        <w:fldChar w:fldCharType="begin"/>
      </w:r>
      <w:r>
        <w:rPr>
          <w:rFonts w:eastAsiaTheme="minorEastAsia"/>
          <w:szCs w:val="20"/>
          <w:lang w:eastAsia="zh-CN"/>
        </w:rPr>
        <w:instrText xml:space="preserve"> REF _Ref54123042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16</w:t>
      </w:r>
      <w:r w:rsidR="00A011CA">
        <w:rPr>
          <w:rFonts w:eastAsiaTheme="minorEastAsia"/>
          <w:b/>
          <w:lang w:eastAsia="zh-CN"/>
        </w:rPr>
        <w:t>: Support RX UE to initiate assistance information transmission based on a trigger, i.e., detection of resource conflict.</w:t>
      </w:r>
    </w:p>
    <w:p w14:paraId="671CFA91" w14:textId="77777777" w:rsidR="00A011CA" w:rsidRDefault="00A011CA" w:rsidP="00A011CA">
      <w:pPr>
        <w:pStyle w:val="a0"/>
        <w:rPr>
          <w:rFonts w:eastAsiaTheme="minorEastAsia"/>
          <w:b/>
          <w:lang w:eastAsia="zh-CN"/>
        </w:rPr>
      </w:pPr>
      <w:r w:rsidRPr="00CE119C">
        <w:rPr>
          <w:rFonts w:eastAsiaTheme="minorEastAsia"/>
          <w:b/>
          <w:lang w:eastAsia="zh-CN"/>
        </w:rPr>
        <w:t xml:space="preserve">Proposal </w:t>
      </w:r>
      <w:r>
        <w:rPr>
          <w:rFonts w:eastAsiaTheme="minorEastAsia"/>
          <w:b/>
          <w:lang w:eastAsia="zh-CN"/>
        </w:rPr>
        <w:t>17: Regarding TX UE initiated assistance information transmission, TX UE triggers RX UE to report the assistance information</w:t>
      </w:r>
      <w:r w:rsidRPr="00C7794F">
        <w:rPr>
          <w:rFonts w:eastAsiaTheme="minorEastAsia"/>
          <w:b/>
          <w:lang w:eastAsia="zh-CN"/>
        </w:rPr>
        <w:t xml:space="preserve"> </w:t>
      </w:r>
      <w:r>
        <w:rPr>
          <w:rFonts w:eastAsiaTheme="minorEastAsia"/>
          <w:b/>
          <w:lang w:eastAsia="zh-CN"/>
        </w:rPr>
        <w:t>upon specific TB arrival or HARQ reception.</w:t>
      </w:r>
    </w:p>
    <w:p w14:paraId="13DE5EF5" w14:textId="40925BEB" w:rsidR="003241C5" w:rsidRDefault="00A011CA" w:rsidP="00A011CA">
      <w:pPr>
        <w:pStyle w:val="a0"/>
        <w:rPr>
          <w:rFonts w:eastAsiaTheme="minorEastAsia"/>
          <w:szCs w:val="20"/>
          <w:lang w:eastAsia="zh-CN"/>
        </w:rPr>
      </w:pPr>
      <w:r w:rsidRPr="00CE119C">
        <w:rPr>
          <w:rFonts w:eastAsiaTheme="minorEastAsia"/>
          <w:b/>
          <w:lang w:eastAsia="zh-CN"/>
        </w:rPr>
        <w:t xml:space="preserve">Proposal </w:t>
      </w:r>
      <w:r>
        <w:rPr>
          <w:rFonts w:eastAsiaTheme="minorEastAsia"/>
          <w:b/>
          <w:noProof/>
          <w:lang w:eastAsia="zh-CN"/>
        </w:rPr>
        <w:t>18</w:t>
      </w:r>
      <w:r>
        <w:rPr>
          <w:rFonts w:eastAsiaTheme="minorEastAsia"/>
          <w:b/>
          <w:lang w:eastAsia="zh-CN"/>
        </w:rPr>
        <w:t xml:space="preserve">: Overhead of assistance information should be limited, e.g., by defining restriction on assistance information transmission or by taking existing </w:t>
      </w:r>
      <w:r w:rsidRPr="008A695B">
        <w:rPr>
          <w:rFonts w:eastAsiaTheme="minorEastAsia"/>
          <w:b/>
          <w:lang w:eastAsia="zh-CN"/>
        </w:rPr>
        <w:t>signaling as assistance information</w:t>
      </w:r>
      <w:r>
        <w:rPr>
          <w:rFonts w:eastAsiaTheme="minorEastAsia"/>
          <w:b/>
          <w:lang w:eastAsia="zh-CN"/>
        </w:rPr>
        <w:t>.</w:t>
      </w:r>
      <w:r w:rsidR="003241C5">
        <w:rPr>
          <w:rFonts w:eastAsiaTheme="minorEastAsia"/>
          <w:szCs w:val="20"/>
          <w:lang w:eastAsia="zh-CN"/>
        </w:rPr>
        <w:fldChar w:fldCharType="end"/>
      </w:r>
    </w:p>
    <w:p w14:paraId="1BFC877A" w14:textId="160BD54A" w:rsidR="003241C5" w:rsidRDefault="003241C5" w:rsidP="00A011CA">
      <w:pPr>
        <w:pStyle w:val="a0"/>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_Ref54123046 \h </w:instrText>
      </w:r>
      <w:r w:rsidR="00D21465">
        <w:rPr>
          <w:rFonts w:eastAsiaTheme="minorEastAsia"/>
          <w:szCs w:val="20"/>
          <w:lang w:eastAsia="zh-CN"/>
        </w:rPr>
        <w:instrText xml:space="preserve"> \* MERGEFORMAT </w:instrText>
      </w:r>
      <w:r>
        <w:rPr>
          <w:rFonts w:eastAsiaTheme="minorEastAsia"/>
          <w:szCs w:val="20"/>
          <w:lang w:eastAsia="zh-CN"/>
        </w:rPr>
      </w:r>
      <w:r>
        <w:rPr>
          <w:rFonts w:eastAsiaTheme="minorEastAsia"/>
          <w:szCs w:val="20"/>
          <w:lang w:eastAsia="zh-CN"/>
        </w:rPr>
        <w:fldChar w:fldCharType="separate"/>
      </w:r>
      <w:r w:rsidR="00A011CA" w:rsidRPr="00CE119C">
        <w:rPr>
          <w:rFonts w:eastAsiaTheme="minorEastAsia"/>
          <w:b/>
          <w:lang w:eastAsia="zh-CN"/>
        </w:rPr>
        <w:t xml:space="preserve">Proposal </w:t>
      </w:r>
      <w:r w:rsidR="00A011CA">
        <w:rPr>
          <w:rFonts w:eastAsiaTheme="minorEastAsia"/>
          <w:b/>
          <w:noProof/>
          <w:lang w:eastAsia="zh-CN"/>
        </w:rPr>
        <w:t>19</w:t>
      </w:r>
      <w:r w:rsidR="00A011CA">
        <w:rPr>
          <w:rFonts w:eastAsiaTheme="minorEastAsia"/>
          <w:b/>
          <w:lang w:eastAsia="zh-CN"/>
        </w:rPr>
        <w:t xml:space="preserve">: </w:t>
      </w:r>
      <w:r w:rsidR="00A011CA" w:rsidRPr="0039041E">
        <w:rPr>
          <w:rFonts w:eastAsiaTheme="minorEastAsia"/>
          <w:b/>
          <w:lang w:eastAsia="zh-CN"/>
        </w:rPr>
        <w:t xml:space="preserve">RAN1 to </w:t>
      </w:r>
      <w:r w:rsidR="00A011CA">
        <w:rPr>
          <w:rFonts w:eastAsiaTheme="minorEastAsia"/>
          <w:b/>
          <w:lang w:eastAsia="zh-CN"/>
        </w:rPr>
        <w:t>conclude</w:t>
      </w:r>
      <w:r w:rsidR="00A011CA" w:rsidRPr="0039041E">
        <w:rPr>
          <w:rFonts w:eastAsiaTheme="minorEastAsia"/>
          <w:b/>
          <w:lang w:eastAsia="zh-CN"/>
        </w:rPr>
        <w:t xml:space="preserve"> </w:t>
      </w:r>
      <w:r w:rsidR="00A011CA">
        <w:rPr>
          <w:rFonts w:eastAsiaTheme="minorEastAsia"/>
          <w:b/>
          <w:lang w:eastAsia="zh-CN"/>
        </w:rPr>
        <w:t>whether to use</w:t>
      </w:r>
      <w:r w:rsidR="00A011CA" w:rsidRPr="0039041E">
        <w:rPr>
          <w:rFonts w:eastAsiaTheme="minorEastAsia"/>
          <w:b/>
          <w:lang w:eastAsia="zh-CN"/>
        </w:rPr>
        <w:t xml:space="preserve"> </w:t>
      </w:r>
      <w:r w:rsidR="00A011CA">
        <w:rPr>
          <w:rFonts w:eastAsiaTheme="minorEastAsia"/>
          <w:b/>
          <w:lang w:eastAsia="zh-CN"/>
        </w:rPr>
        <w:t xml:space="preserve">a </w:t>
      </w:r>
      <w:r w:rsidR="00A011CA" w:rsidRPr="0039041E">
        <w:rPr>
          <w:rFonts w:eastAsiaTheme="minorEastAsia"/>
          <w:b/>
          <w:lang w:eastAsia="zh-CN"/>
        </w:rPr>
        <w:t xml:space="preserve">semi-static </w:t>
      </w:r>
      <w:r w:rsidR="00A011CA">
        <w:rPr>
          <w:rFonts w:eastAsiaTheme="minorEastAsia"/>
          <w:b/>
          <w:lang w:eastAsia="zh-CN"/>
        </w:rPr>
        <w:t>or</w:t>
      </w:r>
      <w:r w:rsidR="00A011CA" w:rsidRPr="0039041E">
        <w:rPr>
          <w:rFonts w:eastAsiaTheme="minorEastAsia"/>
          <w:b/>
          <w:lang w:eastAsia="zh-CN"/>
        </w:rPr>
        <w:t xml:space="preserve"> dynamic </w:t>
      </w:r>
      <w:r w:rsidR="00A011CA">
        <w:rPr>
          <w:rFonts w:eastAsiaTheme="minorEastAsia"/>
          <w:b/>
          <w:lang w:eastAsia="zh-CN"/>
        </w:rPr>
        <w:t xml:space="preserve">signaling exchange procedure </w:t>
      </w:r>
      <w:r w:rsidR="00A011CA" w:rsidRPr="0039041E">
        <w:rPr>
          <w:rFonts w:eastAsiaTheme="minorEastAsia"/>
          <w:b/>
          <w:lang w:eastAsia="zh-CN"/>
        </w:rPr>
        <w:t>between coordination UEs</w:t>
      </w:r>
      <w:r w:rsidR="00A011CA">
        <w:rPr>
          <w:rFonts w:eastAsiaTheme="minorEastAsia"/>
          <w:b/>
          <w:lang w:eastAsia="zh-CN"/>
        </w:rPr>
        <w:t>.</w:t>
      </w:r>
      <w:r>
        <w:rPr>
          <w:rFonts w:eastAsiaTheme="minorEastAsia"/>
          <w:szCs w:val="20"/>
          <w:lang w:eastAsia="zh-CN"/>
        </w:rPr>
        <w:fldChar w:fldCharType="end"/>
      </w:r>
    </w:p>
    <w:p w14:paraId="5CC424E9" w14:textId="6509989F" w:rsidR="007A411E" w:rsidRPr="004D58F3" w:rsidRDefault="007A411E" w:rsidP="00A011CA">
      <w:pPr>
        <w:pStyle w:val="a0"/>
        <w:rPr>
          <w:rFonts w:eastAsiaTheme="minorEastAsia"/>
          <w:b/>
          <w:szCs w:val="20"/>
          <w:lang w:eastAsia="zh-CN"/>
        </w:rPr>
      </w:pPr>
      <w:r w:rsidRPr="004D58F3">
        <w:rPr>
          <w:rFonts w:eastAsiaTheme="minorEastAsia"/>
          <w:b/>
          <w:szCs w:val="20"/>
          <w:lang w:eastAsia="zh-CN"/>
        </w:rPr>
        <w:fldChar w:fldCharType="begin"/>
      </w:r>
      <w:r w:rsidRPr="004D58F3">
        <w:rPr>
          <w:rFonts w:eastAsiaTheme="minorEastAsia"/>
          <w:b/>
          <w:szCs w:val="20"/>
          <w:lang w:eastAsia="zh-CN"/>
        </w:rPr>
        <w:instrText xml:space="preserve"> REF _Ref54122519 \h  \* MERGEFORMAT </w:instrText>
      </w:r>
      <w:r w:rsidRPr="004D58F3">
        <w:rPr>
          <w:rFonts w:eastAsiaTheme="minorEastAsia"/>
          <w:b/>
          <w:szCs w:val="20"/>
          <w:lang w:eastAsia="zh-CN"/>
        </w:rPr>
      </w:r>
      <w:r w:rsidRPr="004D58F3">
        <w:rPr>
          <w:rFonts w:eastAsiaTheme="minorEastAsia"/>
          <w:b/>
          <w:szCs w:val="20"/>
          <w:lang w:eastAsia="zh-CN"/>
        </w:rPr>
        <w:fldChar w:fldCharType="separate"/>
      </w:r>
      <w:r w:rsidR="00E0618F" w:rsidRPr="00E0618F">
        <w:rPr>
          <w:b/>
        </w:rPr>
        <w:t xml:space="preserve">Observation </w:t>
      </w:r>
      <w:r w:rsidR="00E0618F" w:rsidRPr="00E0618F">
        <w:rPr>
          <w:b/>
          <w:noProof/>
        </w:rPr>
        <w:t>1</w:t>
      </w:r>
      <w:r w:rsidR="00E0618F" w:rsidRPr="00E0618F">
        <w:rPr>
          <w:b/>
        </w:rPr>
        <w:t>: By mitigating the hidden node issue, the inter-UE coordination scheme outperforms the Rel-16 mode 2 resource selection scheme in the sense of higher transmission reliability, i.e., 3% PRR improvement assuming 150m communication range.</w:t>
      </w:r>
      <w:r w:rsidRPr="004D58F3">
        <w:rPr>
          <w:rFonts w:eastAsiaTheme="minorEastAsia"/>
          <w:b/>
          <w:szCs w:val="20"/>
          <w:lang w:eastAsia="zh-CN"/>
        </w:rPr>
        <w:fldChar w:fldCharType="end"/>
      </w:r>
    </w:p>
    <w:p w14:paraId="6BC8ED50" w14:textId="2053FDF4" w:rsidR="007A411E" w:rsidRPr="00B0728D" w:rsidRDefault="007A411E" w:rsidP="00A011CA">
      <w:pPr>
        <w:pStyle w:val="a0"/>
        <w:rPr>
          <w:rFonts w:eastAsiaTheme="minorEastAsia"/>
          <w:b/>
          <w:szCs w:val="20"/>
          <w:lang w:eastAsia="zh-CN"/>
        </w:rPr>
      </w:pPr>
      <w:r w:rsidRPr="00B0728D">
        <w:rPr>
          <w:rFonts w:eastAsiaTheme="minorEastAsia"/>
          <w:b/>
          <w:szCs w:val="20"/>
          <w:lang w:eastAsia="zh-CN"/>
        </w:rPr>
        <w:fldChar w:fldCharType="begin"/>
      </w:r>
      <w:r w:rsidRPr="00797A16">
        <w:rPr>
          <w:rFonts w:eastAsiaTheme="minorEastAsia"/>
          <w:b/>
          <w:szCs w:val="20"/>
          <w:lang w:eastAsia="zh-CN"/>
        </w:rPr>
        <w:instrText xml:space="preserve"> REF _Ref61889093 \h  \* MERGEFORMAT </w:instrText>
      </w:r>
      <w:r w:rsidRPr="00B0728D">
        <w:rPr>
          <w:rFonts w:eastAsiaTheme="minorEastAsia"/>
          <w:b/>
          <w:szCs w:val="20"/>
          <w:lang w:eastAsia="zh-CN"/>
        </w:rPr>
      </w:r>
      <w:r w:rsidRPr="00B0728D">
        <w:rPr>
          <w:rFonts w:eastAsiaTheme="minorEastAsia"/>
          <w:b/>
          <w:szCs w:val="20"/>
          <w:lang w:eastAsia="zh-CN"/>
        </w:rPr>
        <w:fldChar w:fldCharType="separate"/>
      </w:r>
      <w:r w:rsidR="00E0618F" w:rsidRPr="00B0728D">
        <w:rPr>
          <w:b/>
        </w:rPr>
        <w:t xml:space="preserve">Observation </w:t>
      </w:r>
      <w:r w:rsidR="00E0618F" w:rsidRPr="00B0728D">
        <w:rPr>
          <w:b/>
          <w:noProof/>
        </w:rPr>
        <w:t>2</w:t>
      </w:r>
      <w:r w:rsidR="00E0618F" w:rsidRPr="00797A16">
        <w:rPr>
          <w:b/>
        </w:rPr>
        <w:t>: By mitigating the SL half-duplex issue, the inter-UE coordination scheme outperforms the Rel-16 mode 2 resource selection scheme in the sense of higher transmission reliability, i.e., 2%-3% PRR improvement assuming 150m communication range.</w:t>
      </w:r>
      <w:r w:rsidRPr="00B0728D">
        <w:rPr>
          <w:rFonts w:eastAsiaTheme="minorEastAsia"/>
          <w:b/>
          <w:szCs w:val="20"/>
          <w:lang w:eastAsia="zh-CN"/>
        </w:rPr>
        <w:fldChar w:fldCharType="end"/>
      </w:r>
    </w:p>
    <w:p w14:paraId="7355F317" w14:textId="6D9F0872" w:rsidR="007A411E" w:rsidRPr="004D58F3" w:rsidRDefault="007A411E" w:rsidP="00A011CA">
      <w:pPr>
        <w:pStyle w:val="a0"/>
        <w:rPr>
          <w:rFonts w:eastAsiaTheme="minorEastAsia"/>
          <w:b/>
          <w:szCs w:val="20"/>
          <w:lang w:eastAsia="zh-CN"/>
        </w:rPr>
      </w:pPr>
      <w:r w:rsidRPr="004D58F3">
        <w:rPr>
          <w:rFonts w:eastAsiaTheme="minorEastAsia"/>
          <w:b/>
          <w:szCs w:val="20"/>
          <w:lang w:eastAsia="zh-CN"/>
        </w:rPr>
        <w:fldChar w:fldCharType="begin"/>
      </w:r>
      <w:r w:rsidRPr="004D58F3">
        <w:rPr>
          <w:rFonts w:eastAsiaTheme="minorEastAsia"/>
          <w:b/>
          <w:szCs w:val="20"/>
          <w:lang w:eastAsia="zh-CN"/>
        </w:rPr>
        <w:instrText xml:space="preserve"> REF _Ref61889097 \h  \* MERGEFORMAT </w:instrText>
      </w:r>
      <w:r w:rsidRPr="004D58F3">
        <w:rPr>
          <w:rFonts w:eastAsiaTheme="minorEastAsia"/>
          <w:b/>
          <w:szCs w:val="20"/>
          <w:lang w:eastAsia="zh-CN"/>
        </w:rPr>
      </w:r>
      <w:r w:rsidRPr="004D58F3">
        <w:rPr>
          <w:rFonts w:eastAsiaTheme="minorEastAsia"/>
          <w:b/>
          <w:szCs w:val="20"/>
          <w:lang w:eastAsia="zh-CN"/>
        </w:rPr>
        <w:fldChar w:fldCharType="separate"/>
      </w:r>
      <w:r w:rsidR="00A011CA" w:rsidRPr="00A011CA">
        <w:rPr>
          <w:b/>
        </w:rPr>
        <w:t xml:space="preserve">Observation </w:t>
      </w:r>
      <w:r w:rsidR="00A011CA" w:rsidRPr="00A011CA">
        <w:rPr>
          <w:b/>
          <w:noProof/>
        </w:rPr>
        <w:t>3</w:t>
      </w:r>
      <w:r w:rsidR="00A011CA" w:rsidRPr="00A011CA">
        <w:rPr>
          <w:b/>
        </w:rPr>
        <w:t>: By introducing UL and SL transmission interaction to inter-UE coordination, the inter-UE coordination scheme outperforms the Rel-16 mode 2 resource selection scheme in the sense of higher transmission reliability, e.g., up to 20% PRR increase when UL slot occupancy ratio is 50%.</w:t>
      </w:r>
      <w:r w:rsidRPr="004D58F3">
        <w:rPr>
          <w:rFonts w:eastAsiaTheme="minorEastAsia"/>
          <w:b/>
          <w:szCs w:val="20"/>
          <w:lang w:eastAsia="zh-CN"/>
        </w:rPr>
        <w:fldChar w:fldCharType="end"/>
      </w:r>
    </w:p>
    <w:p w14:paraId="38FFDB41" w14:textId="517B652F" w:rsidR="00DF5CDD" w:rsidRPr="00DF5CDD" w:rsidRDefault="00DF5CDD"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34" w:name="_Ref503565531"/>
      <w:bookmarkStart w:id="35" w:name="_Ref493791948"/>
      <w:bookmarkStart w:id="36" w:name="_Ref503565490"/>
      <w:bookmarkStart w:id="37" w:name="_Ref510367705"/>
      <w:r w:rsidRPr="00DF5CDD">
        <w:rPr>
          <w:rFonts w:ascii="Arial" w:eastAsia="宋体" w:hAnsi="Arial" w:cs="Times New Roman"/>
          <w:b w:val="0"/>
          <w:bCs w:val="0"/>
          <w:kern w:val="0"/>
          <w:sz w:val="36"/>
          <w:szCs w:val="20"/>
          <w:lang w:val="fr-FR" w:eastAsia="zh-CN"/>
        </w:rPr>
        <w:t>Reference</w:t>
      </w:r>
    </w:p>
    <w:p w14:paraId="7E5C57AB" w14:textId="77777777" w:rsidR="00DF5CDD" w:rsidRPr="00DF5CDD" w:rsidRDefault="00DF5CDD" w:rsidP="008A695B">
      <w:pPr>
        <w:pStyle w:val="a0"/>
        <w:numPr>
          <w:ilvl w:val="0"/>
          <w:numId w:val="16"/>
        </w:numPr>
        <w:spacing w:before="120" w:after="0"/>
        <w:jc w:val="left"/>
      </w:pPr>
      <w:bookmarkStart w:id="38" w:name="_Ref18582213"/>
      <w:r w:rsidRPr="00DF5CDD">
        <w:t xml:space="preserve">RP-193257, “New WID on NR </w:t>
      </w:r>
      <w:proofErr w:type="spellStart"/>
      <w:r w:rsidRPr="00DF5CDD">
        <w:t>sidelink</w:t>
      </w:r>
      <w:proofErr w:type="spellEnd"/>
      <w:r w:rsidRPr="00DF5CDD">
        <w:t xml:space="preserve"> enhancement”, RAN#86, Spain, December 2019.</w:t>
      </w:r>
      <w:bookmarkEnd w:id="34"/>
      <w:bookmarkEnd w:id="35"/>
      <w:bookmarkEnd w:id="36"/>
      <w:bookmarkEnd w:id="37"/>
      <w:bookmarkEnd w:id="38"/>
    </w:p>
    <w:p w14:paraId="64A8B71C" w14:textId="18F83106" w:rsidR="00DF5CDD" w:rsidRPr="00BD107C" w:rsidRDefault="00DF5CDD" w:rsidP="008A695B">
      <w:pPr>
        <w:pStyle w:val="a0"/>
        <w:numPr>
          <w:ilvl w:val="0"/>
          <w:numId w:val="16"/>
        </w:numPr>
        <w:spacing w:before="120" w:after="0"/>
        <w:jc w:val="left"/>
        <w:rPr>
          <w:rFonts w:eastAsia="宋体"/>
          <w:lang w:eastAsia="zh-CN"/>
        </w:rPr>
      </w:pPr>
      <w:bookmarkStart w:id="39" w:name="_Ref18586744"/>
      <w:r w:rsidRPr="00DF5CDD">
        <w:t>3GPP TR</w:t>
      </w:r>
      <w:r>
        <w:t xml:space="preserve"> </w:t>
      </w:r>
      <w:r w:rsidRPr="00DF5CDD">
        <w:t>22.842, “</w:t>
      </w:r>
      <w:r>
        <w:t>Study on Network Controlled Interactive Services</w:t>
      </w:r>
      <w:r w:rsidRPr="00DF5CDD">
        <w:t>”.</w:t>
      </w:r>
      <w:bookmarkEnd w:id="39"/>
    </w:p>
    <w:bookmarkEnd w:id="2"/>
    <w:p w14:paraId="596B093E" w14:textId="00E59EFB" w:rsidR="00802188" w:rsidRDefault="00391CB8" w:rsidP="008A695B">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zh-CN"/>
        </w:rPr>
        <w:t>Annex</w:t>
      </w:r>
      <w:r w:rsidR="00ED227C">
        <w:rPr>
          <w:rFonts w:ascii="Arial" w:eastAsia="宋体" w:hAnsi="Arial"/>
          <w:sz w:val="36"/>
          <w:szCs w:val="20"/>
          <w:lang w:eastAsia="zh-CN"/>
        </w:rPr>
        <w:t xml:space="preserve"> I</w:t>
      </w:r>
    </w:p>
    <w:p w14:paraId="5D27EDA7" w14:textId="72841D12" w:rsidR="001C1491" w:rsidRPr="00802188" w:rsidRDefault="001C1491" w:rsidP="001C1491">
      <w:pPr>
        <w:pStyle w:val="a6"/>
        <w:jc w:val="center"/>
        <w:rPr>
          <w:lang w:val="en-GB"/>
        </w:rPr>
      </w:pPr>
      <w:bookmarkStart w:id="40" w:name="_Ref54120552"/>
      <w:r>
        <w:t xml:space="preserve">Table </w:t>
      </w:r>
      <w:r w:rsidR="00105BBD">
        <w:fldChar w:fldCharType="begin"/>
      </w:r>
      <w:r w:rsidR="00105BBD">
        <w:instrText xml:space="preserve"> SEQ Table \* ARABIC </w:instrText>
      </w:r>
      <w:r w:rsidR="00105BBD">
        <w:fldChar w:fldCharType="separate"/>
      </w:r>
      <w:r w:rsidR="00A011CA">
        <w:rPr>
          <w:noProof/>
        </w:rPr>
        <w:t>1</w:t>
      </w:r>
      <w:r w:rsidR="00105BBD">
        <w:rPr>
          <w:noProof/>
        </w:rPr>
        <w:fldChar w:fldCharType="end"/>
      </w:r>
      <w:bookmarkEnd w:id="40"/>
      <w:r w:rsidRPr="00802188">
        <w:rPr>
          <w:lang w:val="en-GB"/>
        </w:rPr>
        <w:t xml:space="preserve"> </w:t>
      </w:r>
      <w:r w:rsidRPr="00802188">
        <w:rPr>
          <w:rFonts w:eastAsia="宋体"/>
          <w:lang w:val="en-GB" w:eastAsia="zh-CN"/>
        </w:rPr>
        <w:t>System level simulation assumption</w:t>
      </w:r>
      <w:r>
        <w:rPr>
          <w:rFonts w:eastAsia="宋体"/>
          <w:lang w:val="en-GB" w:eastAsia="zh-CN"/>
        </w:rPr>
        <w:t xml:space="preserve"> for hidden node scenario</w:t>
      </w:r>
    </w:p>
    <w:tbl>
      <w:tblPr>
        <w:tblStyle w:val="ab"/>
        <w:tblW w:w="0" w:type="auto"/>
        <w:tblLook w:val="04A0" w:firstRow="1" w:lastRow="0" w:firstColumn="1" w:lastColumn="0" w:noHBand="0" w:noVBand="1"/>
      </w:tblPr>
      <w:tblGrid>
        <w:gridCol w:w="3964"/>
        <w:gridCol w:w="5055"/>
      </w:tblGrid>
      <w:tr w:rsidR="001C1491" w:rsidRPr="00802188" w14:paraId="660A7AA9" w14:textId="77777777" w:rsidTr="00DE096F">
        <w:tc>
          <w:tcPr>
            <w:tcW w:w="3964" w:type="dxa"/>
            <w:shd w:val="clear" w:color="auto" w:fill="BFBFBF"/>
          </w:tcPr>
          <w:p w14:paraId="5FD5130E" w14:textId="77777777" w:rsidR="001C1491" w:rsidRPr="00802188" w:rsidRDefault="001C1491" w:rsidP="00DE096F">
            <w:pPr>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0C48F5CD" w14:textId="77777777" w:rsidR="001C1491" w:rsidRPr="00802188" w:rsidRDefault="001C1491" w:rsidP="00DE096F">
            <w:pPr>
              <w:jc w:val="both"/>
              <w:rPr>
                <w:rFonts w:ascii="Times" w:eastAsia="宋体" w:hAnsi="Times"/>
                <w:b/>
                <w:sz w:val="20"/>
                <w:lang w:eastAsia="zh-CN"/>
              </w:rPr>
            </w:pPr>
            <w:r w:rsidRPr="00802188">
              <w:rPr>
                <w:rFonts w:ascii="Times" w:eastAsia="宋体" w:hAnsi="Times"/>
                <w:b/>
                <w:sz w:val="20"/>
                <w:lang w:eastAsia="zh-CN"/>
              </w:rPr>
              <w:t>value</w:t>
            </w:r>
          </w:p>
        </w:tc>
      </w:tr>
      <w:tr w:rsidR="001C1491" w:rsidRPr="00802188" w14:paraId="05558975" w14:textId="77777777" w:rsidTr="00DE096F">
        <w:tc>
          <w:tcPr>
            <w:tcW w:w="3964" w:type="dxa"/>
            <w:shd w:val="clear" w:color="auto" w:fill="auto"/>
          </w:tcPr>
          <w:p w14:paraId="3B108048"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031630AA"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Urban scenario</w:t>
            </w:r>
          </w:p>
        </w:tc>
      </w:tr>
      <w:tr w:rsidR="001C1491" w:rsidRPr="00802188" w14:paraId="58E39487" w14:textId="77777777" w:rsidTr="00DE096F">
        <w:tc>
          <w:tcPr>
            <w:tcW w:w="3964" w:type="dxa"/>
            <w:shd w:val="clear" w:color="auto" w:fill="auto"/>
          </w:tcPr>
          <w:p w14:paraId="3D86FA9D"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7E4930D7"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Vehicle UE</w:t>
            </w:r>
          </w:p>
        </w:tc>
      </w:tr>
      <w:tr w:rsidR="001C1491" w:rsidRPr="00802188" w14:paraId="62CDF180" w14:textId="77777777" w:rsidTr="00DE096F">
        <w:tc>
          <w:tcPr>
            <w:tcW w:w="3964" w:type="dxa"/>
            <w:shd w:val="clear" w:color="auto" w:fill="auto"/>
          </w:tcPr>
          <w:p w14:paraId="2DC5D297"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192CB2A4"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Unicast</w:t>
            </w:r>
          </w:p>
        </w:tc>
      </w:tr>
      <w:tr w:rsidR="001C1491" w:rsidRPr="00802188" w14:paraId="12D9C218" w14:textId="77777777" w:rsidTr="00DE096F">
        <w:tc>
          <w:tcPr>
            <w:tcW w:w="3964" w:type="dxa"/>
          </w:tcPr>
          <w:p w14:paraId="11B6B6FC"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lastRenderedPageBreak/>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2996A236"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1C1491" w:rsidRPr="00802188" w14:paraId="6C8D7389" w14:textId="77777777" w:rsidTr="00DE096F">
        <w:tc>
          <w:tcPr>
            <w:tcW w:w="3964" w:type="dxa"/>
          </w:tcPr>
          <w:p w14:paraId="46F7C957"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2AF3F868"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1C1491" w:rsidRPr="00802188" w14:paraId="4F13E31B" w14:textId="77777777" w:rsidTr="00DE096F">
        <w:tc>
          <w:tcPr>
            <w:tcW w:w="3964" w:type="dxa"/>
          </w:tcPr>
          <w:p w14:paraId="09965319"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66FE912A"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30KHz</w:t>
            </w:r>
          </w:p>
        </w:tc>
      </w:tr>
      <w:tr w:rsidR="001C1491" w:rsidRPr="00802188" w14:paraId="10CC7601" w14:textId="77777777" w:rsidTr="00DE096F">
        <w:tc>
          <w:tcPr>
            <w:tcW w:w="3964" w:type="dxa"/>
          </w:tcPr>
          <w:p w14:paraId="48FC5D66"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32F9FC35"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r>
              <w:rPr>
                <w:rFonts w:ascii="Times" w:eastAsia="宋体" w:hAnsi="Times"/>
                <w:sz w:val="20"/>
                <w:lang w:eastAsia="zh-CN"/>
              </w:rPr>
              <w:t xml:space="preserve"> and Aperiodic traffic</w:t>
            </w:r>
          </w:p>
          <w:p w14:paraId="3B4D3DEB" w14:textId="77777777" w:rsidR="007F11E2" w:rsidRDefault="007F11E2" w:rsidP="007F11E2">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Periodic traffic:</w:t>
            </w:r>
          </w:p>
          <w:p w14:paraId="1D4D30D9"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3557AB75"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p>
          <w:p w14:paraId="7F596AF0"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w:t>
            </w:r>
            <w:r w:rsidRPr="00802188">
              <w:rPr>
                <w:rFonts w:ascii="Times" w:eastAsia="宋体" w:hAnsi="Times"/>
                <w:sz w:val="20"/>
                <w:lang w:eastAsia="zh-CN"/>
              </w:rPr>
              <w:t>0ms</w:t>
            </w:r>
          </w:p>
          <w:p w14:paraId="24686550" w14:textId="77777777" w:rsidR="007F11E2"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p w14:paraId="540365BC" w14:textId="77777777" w:rsidR="007F11E2" w:rsidRDefault="007F11E2" w:rsidP="007F11E2">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Aperiodic traffic:</w:t>
            </w:r>
          </w:p>
          <w:p w14:paraId="2162B591"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62DC2E1A"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r>
              <w:rPr>
                <w:rFonts w:ascii="Times" w:eastAsia="宋体" w:hAnsi="Times"/>
                <w:sz w:val="20"/>
                <w:lang w:eastAsia="zh-CN"/>
              </w:rPr>
              <w:t>+</w:t>
            </w:r>
            <w:proofErr w:type="gramStart"/>
            <w:r>
              <w:rPr>
                <w:rFonts w:ascii="Times" w:eastAsia="宋体" w:hAnsi="Times"/>
                <w:sz w:val="20"/>
                <w:lang w:eastAsia="zh-CN"/>
              </w:rPr>
              <w:t>exp(</w:t>
            </w:r>
            <w:proofErr w:type="gramEnd"/>
            <w:r>
              <w:rPr>
                <w:rFonts w:ascii="Times" w:eastAsia="宋体" w:hAnsi="Times"/>
                <w:sz w:val="20"/>
                <w:lang w:eastAsia="zh-CN"/>
              </w:rPr>
              <w:t>50)</w:t>
            </w:r>
            <w:proofErr w:type="spellStart"/>
            <w:r>
              <w:rPr>
                <w:rFonts w:ascii="Times" w:eastAsia="宋体" w:hAnsi="Times"/>
                <w:sz w:val="20"/>
                <w:lang w:eastAsia="zh-CN"/>
              </w:rPr>
              <w:t>ms</w:t>
            </w:r>
            <w:proofErr w:type="spellEnd"/>
          </w:p>
          <w:p w14:paraId="33E17EA7"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50</w:t>
            </w:r>
            <w:r w:rsidRPr="00802188">
              <w:rPr>
                <w:rFonts w:ascii="Times" w:eastAsia="宋体" w:hAnsi="Times"/>
                <w:sz w:val="20"/>
                <w:lang w:eastAsia="zh-CN"/>
              </w:rPr>
              <w:t>ms</w:t>
            </w:r>
          </w:p>
          <w:p w14:paraId="35DA3FC0" w14:textId="51CD0419" w:rsidR="001C1491" w:rsidRPr="00802188" w:rsidRDefault="007F11E2" w:rsidP="00DE096F">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random size from 2</w:t>
            </w:r>
            <w:r w:rsidRPr="00802188">
              <w:rPr>
                <w:rFonts w:ascii="Times" w:eastAsia="宋体" w:hAnsi="Times"/>
                <w:sz w:val="20"/>
                <w:lang w:eastAsia="zh-CN"/>
              </w:rPr>
              <w:t>00</w:t>
            </w:r>
            <w:r>
              <w:rPr>
                <w:rFonts w:ascii="Times" w:eastAsia="宋体" w:hAnsi="Times"/>
                <w:sz w:val="20"/>
                <w:lang w:eastAsia="zh-CN"/>
              </w:rPr>
              <w:t xml:space="preserve"> to 20</w:t>
            </w:r>
            <w:r w:rsidRPr="00802188">
              <w:rPr>
                <w:rFonts w:ascii="Times" w:eastAsia="宋体" w:hAnsi="Times"/>
                <w:sz w:val="20"/>
                <w:lang w:eastAsia="zh-CN"/>
              </w:rPr>
              <w:t>0</w:t>
            </w:r>
            <w:r>
              <w:rPr>
                <w:rFonts w:ascii="Times" w:eastAsia="宋体" w:hAnsi="Times"/>
                <w:sz w:val="20"/>
                <w:lang w:eastAsia="zh-CN"/>
              </w:rPr>
              <w:t>0</w:t>
            </w:r>
            <w:r w:rsidRPr="00802188">
              <w:rPr>
                <w:rFonts w:ascii="Times" w:eastAsia="宋体" w:hAnsi="Times"/>
                <w:sz w:val="20"/>
                <w:lang w:eastAsia="zh-CN"/>
              </w:rPr>
              <w:t>byte</w:t>
            </w:r>
            <w:r>
              <w:rPr>
                <w:rFonts w:ascii="Times" w:eastAsia="宋体" w:hAnsi="Times"/>
                <w:sz w:val="20"/>
                <w:lang w:eastAsia="zh-CN"/>
              </w:rPr>
              <w:t xml:space="preserve"> with 200byte step</w:t>
            </w:r>
          </w:p>
        </w:tc>
      </w:tr>
      <w:tr w:rsidR="001C1491" w:rsidRPr="00802188" w14:paraId="7C921E7B" w14:textId="77777777" w:rsidTr="00DE096F">
        <w:tc>
          <w:tcPr>
            <w:tcW w:w="3964" w:type="dxa"/>
          </w:tcPr>
          <w:p w14:paraId="0ED7C242" w14:textId="77777777" w:rsidR="001C1491" w:rsidRPr="00802188" w:rsidRDefault="001C1491" w:rsidP="00DE096F">
            <w:pPr>
              <w:jc w:val="both"/>
              <w:rPr>
                <w:rFonts w:ascii="Times" w:eastAsia="宋体" w:hAnsi="Times"/>
                <w:sz w:val="20"/>
                <w:lang w:eastAsia="zh-CN"/>
              </w:rPr>
            </w:pPr>
            <w:r>
              <w:rPr>
                <w:rFonts w:ascii="Times" w:eastAsia="宋体" w:hAnsi="Times"/>
                <w:sz w:val="20"/>
                <w:lang w:eastAsia="zh-CN"/>
              </w:rPr>
              <w:t>Resource allocation</w:t>
            </w:r>
          </w:p>
        </w:tc>
        <w:tc>
          <w:tcPr>
            <w:tcW w:w="5055" w:type="dxa"/>
          </w:tcPr>
          <w:p w14:paraId="064412CE" w14:textId="77777777" w:rsidR="001C1491" w:rsidRPr="00802188" w:rsidRDefault="001C1491" w:rsidP="00DE096F">
            <w:pPr>
              <w:jc w:val="both"/>
              <w:rPr>
                <w:rFonts w:ascii="Times" w:eastAsia="宋体" w:hAnsi="Times"/>
                <w:sz w:val="20"/>
                <w:lang w:eastAsia="zh-CN"/>
              </w:rPr>
            </w:pPr>
            <w:r>
              <w:rPr>
                <w:rFonts w:ascii="Times" w:eastAsia="宋体" w:hAnsi="Times"/>
                <w:sz w:val="20"/>
                <w:lang w:eastAsia="zh-CN"/>
              </w:rPr>
              <w:t xml:space="preserve">Mode 2 scheme in Rel-16 and </w:t>
            </w:r>
            <w:r w:rsidRPr="003B7378">
              <w:rPr>
                <w:sz w:val="20"/>
              </w:rPr>
              <w:t>inter-UE coordination scheme</w:t>
            </w:r>
          </w:p>
        </w:tc>
      </w:tr>
      <w:tr w:rsidR="001C1491" w:rsidRPr="00802188" w14:paraId="60BE3EE9" w14:textId="77777777" w:rsidTr="00DE096F">
        <w:tc>
          <w:tcPr>
            <w:tcW w:w="3964" w:type="dxa"/>
          </w:tcPr>
          <w:p w14:paraId="0CA856FD" w14:textId="77777777" w:rsidR="001C1491" w:rsidRDefault="001C1491" w:rsidP="00DE096F">
            <w:pPr>
              <w:jc w:val="both"/>
              <w:rPr>
                <w:rFonts w:ascii="Times" w:eastAsia="宋体" w:hAnsi="Times"/>
                <w:sz w:val="20"/>
                <w:lang w:eastAsia="zh-CN"/>
              </w:rPr>
            </w:pPr>
            <w:r>
              <w:rPr>
                <w:rFonts w:ascii="Times" w:eastAsia="宋体" w:hAnsi="Times" w:hint="eastAsia"/>
                <w:sz w:val="20"/>
                <w:lang w:eastAsia="zh-CN"/>
              </w:rPr>
              <w:t>HARQ function</w:t>
            </w:r>
          </w:p>
        </w:tc>
        <w:tc>
          <w:tcPr>
            <w:tcW w:w="5055" w:type="dxa"/>
          </w:tcPr>
          <w:p w14:paraId="311DD697" w14:textId="77777777" w:rsidR="001C1491" w:rsidRDefault="001C1491" w:rsidP="00DE096F">
            <w:pPr>
              <w:jc w:val="both"/>
              <w:rPr>
                <w:rFonts w:ascii="Times" w:eastAsia="宋体" w:hAnsi="Times"/>
                <w:sz w:val="20"/>
                <w:lang w:eastAsia="zh-CN"/>
              </w:rPr>
            </w:pPr>
            <w:r>
              <w:rPr>
                <w:rFonts w:ascii="Times" w:eastAsia="宋体" w:hAnsi="Times" w:hint="eastAsia"/>
                <w:sz w:val="20"/>
                <w:lang w:eastAsia="zh-CN"/>
              </w:rPr>
              <w:t>enabled</w:t>
            </w:r>
          </w:p>
        </w:tc>
      </w:tr>
    </w:tbl>
    <w:p w14:paraId="7D806B99" w14:textId="61F8163E" w:rsidR="001C1491" w:rsidRPr="00802188" w:rsidRDefault="001C1491" w:rsidP="001C1491">
      <w:pPr>
        <w:pStyle w:val="a6"/>
        <w:jc w:val="center"/>
        <w:rPr>
          <w:lang w:val="en-GB"/>
        </w:rPr>
      </w:pPr>
      <w:bookmarkStart w:id="41" w:name="_Ref54120583"/>
      <w:r>
        <w:t xml:space="preserve">Table </w:t>
      </w:r>
      <w:r w:rsidR="00105BBD">
        <w:fldChar w:fldCharType="begin"/>
      </w:r>
      <w:r w:rsidR="00105BBD">
        <w:instrText xml:space="preserve"> SEQ Table \* ARABIC </w:instrText>
      </w:r>
      <w:r w:rsidR="00105BBD">
        <w:fldChar w:fldCharType="separate"/>
      </w:r>
      <w:r w:rsidR="00A011CA">
        <w:rPr>
          <w:noProof/>
        </w:rPr>
        <w:t>2</w:t>
      </w:r>
      <w:r w:rsidR="00105BBD">
        <w:rPr>
          <w:noProof/>
        </w:rPr>
        <w:fldChar w:fldCharType="end"/>
      </w:r>
      <w:bookmarkEnd w:id="41"/>
      <w:r w:rsidRPr="00802188">
        <w:rPr>
          <w:lang w:val="en-GB"/>
        </w:rPr>
        <w:t xml:space="preserve"> </w:t>
      </w:r>
      <w:r w:rsidRPr="00802188">
        <w:rPr>
          <w:rFonts w:eastAsia="宋体"/>
          <w:lang w:val="en-GB" w:eastAsia="zh-CN"/>
        </w:rPr>
        <w:t>System level simulation assumption</w:t>
      </w:r>
      <w:r>
        <w:rPr>
          <w:rFonts w:eastAsia="宋体"/>
          <w:lang w:val="en-GB" w:eastAsia="zh-CN"/>
        </w:rPr>
        <w:t xml:space="preserve"> for non-UL transmission half-duplex scenario</w:t>
      </w:r>
    </w:p>
    <w:tbl>
      <w:tblPr>
        <w:tblStyle w:val="ab"/>
        <w:tblW w:w="0" w:type="auto"/>
        <w:tblLook w:val="04A0" w:firstRow="1" w:lastRow="0" w:firstColumn="1" w:lastColumn="0" w:noHBand="0" w:noVBand="1"/>
      </w:tblPr>
      <w:tblGrid>
        <w:gridCol w:w="3964"/>
        <w:gridCol w:w="5055"/>
      </w:tblGrid>
      <w:tr w:rsidR="001C1491" w:rsidRPr="00802188" w14:paraId="69D609A4" w14:textId="77777777" w:rsidTr="00DE096F">
        <w:tc>
          <w:tcPr>
            <w:tcW w:w="3964" w:type="dxa"/>
            <w:shd w:val="clear" w:color="auto" w:fill="BFBFBF"/>
          </w:tcPr>
          <w:p w14:paraId="42ACCF8F" w14:textId="77777777" w:rsidR="001C1491" w:rsidRPr="00802188" w:rsidRDefault="001C1491" w:rsidP="00DE096F">
            <w:pPr>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7AA367E7" w14:textId="77777777" w:rsidR="001C1491" w:rsidRPr="00802188" w:rsidRDefault="001C1491" w:rsidP="00DE096F">
            <w:pPr>
              <w:jc w:val="both"/>
              <w:rPr>
                <w:rFonts w:ascii="Times" w:eastAsia="宋体" w:hAnsi="Times"/>
                <w:b/>
                <w:sz w:val="20"/>
                <w:lang w:eastAsia="zh-CN"/>
              </w:rPr>
            </w:pPr>
            <w:r w:rsidRPr="00802188">
              <w:rPr>
                <w:rFonts w:ascii="Times" w:eastAsia="宋体" w:hAnsi="Times"/>
                <w:b/>
                <w:sz w:val="20"/>
                <w:lang w:eastAsia="zh-CN"/>
              </w:rPr>
              <w:t>value</w:t>
            </w:r>
          </w:p>
        </w:tc>
      </w:tr>
      <w:tr w:rsidR="001C1491" w:rsidRPr="00802188" w14:paraId="0AABA669" w14:textId="77777777" w:rsidTr="00DE096F">
        <w:tc>
          <w:tcPr>
            <w:tcW w:w="3964" w:type="dxa"/>
            <w:shd w:val="clear" w:color="auto" w:fill="auto"/>
          </w:tcPr>
          <w:p w14:paraId="533CDB2D"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60B13E30"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Urban scenario</w:t>
            </w:r>
          </w:p>
        </w:tc>
      </w:tr>
      <w:tr w:rsidR="001C1491" w:rsidRPr="00802188" w14:paraId="489BE33E" w14:textId="77777777" w:rsidTr="00DE096F">
        <w:tc>
          <w:tcPr>
            <w:tcW w:w="3964" w:type="dxa"/>
            <w:shd w:val="clear" w:color="auto" w:fill="auto"/>
          </w:tcPr>
          <w:p w14:paraId="761BBDFE"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2154ADCA"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Vehicle UE</w:t>
            </w:r>
          </w:p>
        </w:tc>
      </w:tr>
      <w:tr w:rsidR="001C1491" w:rsidRPr="00802188" w14:paraId="42A8E3F0" w14:textId="77777777" w:rsidTr="00DE096F">
        <w:tc>
          <w:tcPr>
            <w:tcW w:w="3964" w:type="dxa"/>
            <w:shd w:val="clear" w:color="auto" w:fill="auto"/>
          </w:tcPr>
          <w:p w14:paraId="1F699898"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310FB53E"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Unicast</w:t>
            </w:r>
          </w:p>
        </w:tc>
      </w:tr>
      <w:tr w:rsidR="001C1491" w:rsidRPr="00802188" w14:paraId="3FA76A90" w14:textId="77777777" w:rsidTr="00DE096F">
        <w:tc>
          <w:tcPr>
            <w:tcW w:w="3964" w:type="dxa"/>
          </w:tcPr>
          <w:p w14:paraId="643D54EA"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1FEF6FF9"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1C1491" w:rsidRPr="00802188" w14:paraId="0B73BB65" w14:textId="77777777" w:rsidTr="00DE096F">
        <w:tc>
          <w:tcPr>
            <w:tcW w:w="3964" w:type="dxa"/>
          </w:tcPr>
          <w:p w14:paraId="14AFFE9E"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3EC7A0E1"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1C1491" w:rsidRPr="00802188" w14:paraId="6F345E0D" w14:textId="77777777" w:rsidTr="00DE096F">
        <w:tc>
          <w:tcPr>
            <w:tcW w:w="3964" w:type="dxa"/>
          </w:tcPr>
          <w:p w14:paraId="71E8DB7E"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0D396DC2"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30KHz</w:t>
            </w:r>
          </w:p>
        </w:tc>
      </w:tr>
      <w:tr w:rsidR="001C1491" w:rsidRPr="00802188" w14:paraId="2AE0180D" w14:textId="77777777" w:rsidTr="00DE096F">
        <w:tc>
          <w:tcPr>
            <w:tcW w:w="3964" w:type="dxa"/>
          </w:tcPr>
          <w:p w14:paraId="470909DD"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2EC6D9B7"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r>
              <w:rPr>
                <w:rFonts w:ascii="Times" w:eastAsia="宋体" w:hAnsi="Times"/>
                <w:sz w:val="20"/>
                <w:lang w:eastAsia="zh-CN"/>
              </w:rPr>
              <w:t xml:space="preserve"> and Aperiodic traffic</w:t>
            </w:r>
          </w:p>
          <w:p w14:paraId="1D9B10D5" w14:textId="77777777" w:rsidR="007F11E2" w:rsidRDefault="007F11E2" w:rsidP="007F11E2">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Periodic traffic:</w:t>
            </w:r>
          </w:p>
          <w:p w14:paraId="60E17C91"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4574A190"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p>
          <w:p w14:paraId="2666F7D1"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w:t>
            </w:r>
            <w:r w:rsidRPr="00802188">
              <w:rPr>
                <w:rFonts w:ascii="Times" w:eastAsia="宋体" w:hAnsi="Times"/>
                <w:sz w:val="20"/>
                <w:lang w:eastAsia="zh-CN"/>
              </w:rPr>
              <w:t>0ms</w:t>
            </w:r>
          </w:p>
          <w:p w14:paraId="573DD2FC" w14:textId="77777777" w:rsidR="007F11E2"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p w14:paraId="79D3E104" w14:textId="77777777" w:rsidR="007F11E2" w:rsidRDefault="007F11E2" w:rsidP="007F11E2">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Aperiodic traffic:</w:t>
            </w:r>
          </w:p>
          <w:p w14:paraId="506C3DA1"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638527F9"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r>
              <w:rPr>
                <w:rFonts w:ascii="Times" w:eastAsia="宋体" w:hAnsi="Times"/>
                <w:sz w:val="20"/>
                <w:lang w:eastAsia="zh-CN"/>
              </w:rPr>
              <w:t>+</w:t>
            </w:r>
            <w:proofErr w:type="gramStart"/>
            <w:r>
              <w:rPr>
                <w:rFonts w:ascii="Times" w:eastAsia="宋体" w:hAnsi="Times"/>
                <w:sz w:val="20"/>
                <w:lang w:eastAsia="zh-CN"/>
              </w:rPr>
              <w:t>exp(</w:t>
            </w:r>
            <w:proofErr w:type="gramEnd"/>
            <w:r>
              <w:rPr>
                <w:rFonts w:ascii="Times" w:eastAsia="宋体" w:hAnsi="Times"/>
                <w:sz w:val="20"/>
                <w:lang w:eastAsia="zh-CN"/>
              </w:rPr>
              <w:t>50)</w:t>
            </w:r>
            <w:proofErr w:type="spellStart"/>
            <w:r>
              <w:rPr>
                <w:rFonts w:ascii="Times" w:eastAsia="宋体" w:hAnsi="Times"/>
                <w:sz w:val="20"/>
                <w:lang w:eastAsia="zh-CN"/>
              </w:rPr>
              <w:t>ms</w:t>
            </w:r>
            <w:proofErr w:type="spellEnd"/>
          </w:p>
          <w:p w14:paraId="065B572C" w14:textId="77777777" w:rsidR="007F11E2" w:rsidRPr="00802188" w:rsidRDefault="007F11E2" w:rsidP="007F11E2">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50</w:t>
            </w:r>
            <w:r w:rsidRPr="00802188">
              <w:rPr>
                <w:rFonts w:ascii="Times" w:eastAsia="宋体" w:hAnsi="Times"/>
                <w:sz w:val="20"/>
                <w:lang w:eastAsia="zh-CN"/>
              </w:rPr>
              <w:t>ms</w:t>
            </w:r>
          </w:p>
          <w:p w14:paraId="22261AD5" w14:textId="434F1984" w:rsidR="001C1491" w:rsidRPr="00802188" w:rsidRDefault="007F11E2" w:rsidP="00DE096F">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random size from 2</w:t>
            </w:r>
            <w:r w:rsidRPr="00802188">
              <w:rPr>
                <w:rFonts w:ascii="Times" w:eastAsia="宋体" w:hAnsi="Times"/>
                <w:sz w:val="20"/>
                <w:lang w:eastAsia="zh-CN"/>
              </w:rPr>
              <w:t>00</w:t>
            </w:r>
            <w:r>
              <w:rPr>
                <w:rFonts w:ascii="Times" w:eastAsia="宋体" w:hAnsi="Times"/>
                <w:sz w:val="20"/>
                <w:lang w:eastAsia="zh-CN"/>
              </w:rPr>
              <w:t xml:space="preserve"> to 20</w:t>
            </w:r>
            <w:r w:rsidRPr="00802188">
              <w:rPr>
                <w:rFonts w:ascii="Times" w:eastAsia="宋体" w:hAnsi="Times"/>
                <w:sz w:val="20"/>
                <w:lang w:eastAsia="zh-CN"/>
              </w:rPr>
              <w:t>0</w:t>
            </w:r>
            <w:r>
              <w:rPr>
                <w:rFonts w:ascii="Times" w:eastAsia="宋体" w:hAnsi="Times"/>
                <w:sz w:val="20"/>
                <w:lang w:eastAsia="zh-CN"/>
              </w:rPr>
              <w:t>0</w:t>
            </w:r>
            <w:r w:rsidRPr="00802188">
              <w:rPr>
                <w:rFonts w:ascii="Times" w:eastAsia="宋体" w:hAnsi="Times"/>
                <w:sz w:val="20"/>
                <w:lang w:eastAsia="zh-CN"/>
              </w:rPr>
              <w:t>byte</w:t>
            </w:r>
            <w:r>
              <w:rPr>
                <w:rFonts w:ascii="Times" w:eastAsia="宋体" w:hAnsi="Times"/>
                <w:sz w:val="20"/>
                <w:lang w:eastAsia="zh-CN"/>
              </w:rPr>
              <w:t xml:space="preserve"> with 200byte step</w:t>
            </w:r>
          </w:p>
        </w:tc>
      </w:tr>
      <w:tr w:rsidR="001C1491" w:rsidRPr="00802188" w14:paraId="1ED7BB6C" w14:textId="77777777" w:rsidTr="00DE096F">
        <w:tc>
          <w:tcPr>
            <w:tcW w:w="3964" w:type="dxa"/>
          </w:tcPr>
          <w:p w14:paraId="720766D0" w14:textId="77777777" w:rsidR="001C1491" w:rsidRPr="00802188" w:rsidRDefault="001C1491" w:rsidP="00DE096F">
            <w:pPr>
              <w:jc w:val="both"/>
              <w:rPr>
                <w:rFonts w:ascii="Times" w:eastAsia="宋体" w:hAnsi="Times"/>
                <w:sz w:val="20"/>
                <w:lang w:eastAsia="zh-CN"/>
              </w:rPr>
            </w:pPr>
            <w:r>
              <w:rPr>
                <w:rFonts w:ascii="Times" w:eastAsia="宋体" w:hAnsi="Times"/>
                <w:sz w:val="20"/>
                <w:lang w:eastAsia="zh-CN"/>
              </w:rPr>
              <w:t>Resource allocation</w:t>
            </w:r>
          </w:p>
        </w:tc>
        <w:tc>
          <w:tcPr>
            <w:tcW w:w="5055" w:type="dxa"/>
          </w:tcPr>
          <w:p w14:paraId="21002D54" w14:textId="77777777" w:rsidR="001C1491" w:rsidRPr="00802188" w:rsidRDefault="001C1491" w:rsidP="00DE096F">
            <w:pPr>
              <w:jc w:val="both"/>
              <w:rPr>
                <w:rFonts w:ascii="Times" w:eastAsia="宋体" w:hAnsi="Times"/>
                <w:sz w:val="20"/>
                <w:lang w:eastAsia="zh-CN"/>
              </w:rPr>
            </w:pPr>
            <w:r>
              <w:rPr>
                <w:rFonts w:ascii="Times" w:eastAsia="宋体" w:hAnsi="Times"/>
                <w:sz w:val="20"/>
                <w:lang w:eastAsia="zh-CN"/>
              </w:rPr>
              <w:t xml:space="preserve">Mode 2 scheme in Rel-16 and </w:t>
            </w:r>
            <w:r w:rsidRPr="003B7378">
              <w:rPr>
                <w:sz w:val="20"/>
              </w:rPr>
              <w:t>inter-UE coordination scheme</w:t>
            </w:r>
          </w:p>
        </w:tc>
      </w:tr>
      <w:tr w:rsidR="001C1491" w:rsidRPr="00802188" w14:paraId="5A41FCA9" w14:textId="77777777" w:rsidTr="00DE096F">
        <w:tc>
          <w:tcPr>
            <w:tcW w:w="3964" w:type="dxa"/>
          </w:tcPr>
          <w:p w14:paraId="553DD1C9" w14:textId="77777777" w:rsidR="001C1491" w:rsidRDefault="001C1491" w:rsidP="00DE096F">
            <w:pPr>
              <w:jc w:val="both"/>
              <w:rPr>
                <w:rFonts w:ascii="Times" w:eastAsia="宋体" w:hAnsi="Times"/>
                <w:sz w:val="20"/>
                <w:lang w:eastAsia="zh-CN"/>
              </w:rPr>
            </w:pPr>
            <w:r>
              <w:rPr>
                <w:rFonts w:ascii="Times" w:eastAsia="宋体" w:hAnsi="Times"/>
                <w:sz w:val="20"/>
                <w:lang w:eastAsia="zh-CN"/>
              </w:rPr>
              <w:t>Number of transmission per TB</w:t>
            </w:r>
          </w:p>
        </w:tc>
        <w:tc>
          <w:tcPr>
            <w:tcW w:w="5055" w:type="dxa"/>
          </w:tcPr>
          <w:p w14:paraId="3FA5E4A9" w14:textId="77777777" w:rsidR="001C1491" w:rsidRDefault="001C1491" w:rsidP="00DE096F">
            <w:pPr>
              <w:jc w:val="both"/>
              <w:rPr>
                <w:rFonts w:ascii="Times" w:eastAsia="宋体" w:hAnsi="Times"/>
                <w:sz w:val="20"/>
                <w:lang w:eastAsia="zh-CN"/>
              </w:rPr>
            </w:pPr>
            <w:r>
              <w:rPr>
                <w:rFonts w:ascii="Times" w:eastAsia="宋体" w:hAnsi="Times"/>
                <w:sz w:val="20"/>
                <w:lang w:eastAsia="zh-CN"/>
              </w:rPr>
              <w:t>1</w:t>
            </w:r>
          </w:p>
        </w:tc>
      </w:tr>
    </w:tbl>
    <w:p w14:paraId="0410AA1D" w14:textId="012FAA63" w:rsidR="0000131C" w:rsidRDefault="001C1491" w:rsidP="007A411E">
      <w:pPr>
        <w:pStyle w:val="a6"/>
        <w:jc w:val="center"/>
        <w:rPr>
          <w:rFonts w:eastAsia="宋体"/>
          <w:lang w:val="en-GB" w:eastAsia="zh-CN"/>
        </w:rPr>
      </w:pPr>
      <w:r>
        <w:t xml:space="preserve">Table </w:t>
      </w:r>
      <w:r w:rsidR="00105BBD">
        <w:fldChar w:fldCharType="begin"/>
      </w:r>
      <w:r w:rsidR="00105BBD">
        <w:instrText xml:space="preserve"> SEQ Table \* ARABIC </w:instrText>
      </w:r>
      <w:r w:rsidR="00105BBD">
        <w:fldChar w:fldCharType="separate"/>
      </w:r>
      <w:r w:rsidR="00A011CA">
        <w:rPr>
          <w:noProof/>
        </w:rPr>
        <w:t>3</w:t>
      </w:r>
      <w:r w:rsidR="00105BBD">
        <w:rPr>
          <w:noProof/>
        </w:rPr>
        <w:fldChar w:fldCharType="end"/>
      </w:r>
      <w:r>
        <w:t xml:space="preserve"> </w:t>
      </w:r>
      <w:r w:rsidRPr="00802188">
        <w:rPr>
          <w:rFonts w:eastAsia="宋体"/>
          <w:lang w:val="en-GB" w:eastAsia="zh-CN"/>
        </w:rPr>
        <w:t>System level simulation assumption</w:t>
      </w:r>
      <w:r>
        <w:rPr>
          <w:rFonts w:eastAsia="宋体"/>
          <w:lang w:val="en-GB" w:eastAsia="zh-CN"/>
        </w:rPr>
        <w:t xml:space="preserve"> for UL transmission half-duplex scenario</w:t>
      </w:r>
    </w:p>
    <w:tbl>
      <w:tblPr>
        <w:tblStyle w:val="ab"/>
        <w:tblW w:w="0" w:type="auto"/>
        <w:tblLook w:val="04A0" w:firstRow="1" w:lastRow="0" w:firstColumn="1" w:lastColumn="0" w:noHBand="0" w:noVBand="1"/>
      </w:tblPr>
      <w:tblGrid>
        <w:gridCol w:w="3964"/>
        <w:gridCol w:w="5055"/>
      </w:tblGrid>
      <w:tr w:rsidR="001C1491" w:rsidRPr="00802188" w14:paraId="30386920" w14:textId="77777777" w:rsidTr="00DE096F">
        <w:tc>
          <w:tcPr>
            <w:tcW w:w="3964" w:type="dxa"/>
            <w:shd w:val="clear" w:color="auto" w:fill="BFBFBF"/>
          </w:tcPr>
          <w:p w14:paraId="366676F3" w14:textId="77777777" w:rsidR="001C1491" w:rsidRPr="00802188" w:rsidRDefault="001C1491" w:rsidP="00DE096F">
            <w:pPr>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13EE18C1" w14:textId="77777777" w:rsidR="001C1491" w:rsidRPr="00802188" w:rsidRDefault="001C1491" w:rsidP="00DE096F">
            <w:pPr>
              <w:jc w:val="both"/>
              <w:rPr>
                <w:rFonts w:ascii="Times" w:eastAsia="宋体" w:hAnsi="Times"/>
                <w:b/>
                <w:sz w:val="20"/>
                <w:lang w:eastAsia="zh-CN"/>
              </w:rPr>
            </w:pPr>
            <w:r w:rsidRPr="00802188">
              <w:rPr>
                <w:rFonts w:ascii="Times" w:eastAsia="宋体" w:hAnsi="Times"/>
                <w:b/>
                <w:sz w:val="20"/>
                <w:lang w:eastAsia="zh-CN"/>
              </w:rPr>
              <w:t>value</w:t>
            </w:r>
          </w:p>
        </w:tc>
      </w:tr>
      <w:tr w:rsidR="001C1491" w:rsidRPr="00802188" w14:paraId="14EB3913" w14:textId="77777777" w:rsidTr="00DE096F">
        <w:tc>
          <w:tcPr>
            <w:tcW w:w="3964" w:type="dxa"/>
            <w:shd w:val="clear" w:color="auto" w:fill="auto"/>
          </w:tcPr>
          <w:p w14:paraId="7F25AF43"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63C197D9"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Urban scenario</w:t>
            </w:r>
          </w:p>
        </w:tc>
      </w:tr>
      <w:tr w:rsidR="001C1491" w:rsidRPr="00802188" w14:paraId="02353A57" w14:textId="77777777" w:rsidTr="00DE096F">
        <w:tc>
          <w:tcPr>
            <w:tcW w:w="3964" w:type="dxa"/>
            <w:shd w:val="clear" w:color="auto" w:fill="auto"/>
          </w:tcPr>
          <w:p w14:paraId="1EF94E31"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5D3981CB"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Vehicle UE</w:t>
            </w:r>
          </w:p>
        </w:tc>
      </w:tr>
      <w:tr w:rsidR="001C1491" w:rsidRPr="00802188" w14:paraId="035D7FD0" w14:textId="77777777" w:rsidTr="00DE096F">
        <w:tc>
          <w:tcPr>
            <w:tcW w:w="3964" w:type="dxa"/>
            <w:shd w:val="clear" w:color="auto" w:fill="auto"/>
          </w:tcPr>
          <w:p w14:paraId="4F0BDD2B"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153091FE"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Unicast</w:t>
            </w:r>
          </w:p>
        </w:tc>
      </w:tr>
      <w:tr w:rsidR="001C1491" w:rsidRPr="00802188" w14:paraId="6C41681B" w14:textId="77777777" w:rsidTr="00DE096F">
        <w:tc>
          <w:tcPr>
            <w:tcW w:w="3964" w:type="dxa"/>
          </w:tcPr>
          <w:p w14:paraId="34FD0D6E"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6AF8F7A5"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1C1491" w:rsidRPr="00802188" w14:paraId="10E333CE" w14:textId="77777777" w:rsidTr="00DE096F">
        <w:tc>
          <w:tcPr>
            <w:tcW w:w="3964" w:type="dxa"/>
          </w:tcPr>
          <w:p w14:paraId="2443B4B1"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5477BEE5"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1C1491" w:rsidRPr="00802188" w14:paraId="6C8B0868" w14:textId="77777777" w:rsidTr="00DE096F">
        <w:tc>
          <w:tcPr>
            <w:tcW w:w="3964" w:type="dxa"/>
          </w:tcPr>
          <w:p w14:paraId="77472CCA" w14:textId="77777777" w:rsidR="001C1491" w:rsidRPr="00802188" w:rsidRDefault="001C1491" w:rsidP="00DE096F">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008E421D"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30KHz</w:t>
            </w:r>
          </w:p>
        </w:tc>
      </w:tr>
      <w:tr w:rsidR="001C1491" w:rsidRPr="00802188" w14:paraId="142C75C9" w14:textId="77777777" w:rsidTr="00DE096F">
        <w:tc>
          <w:tcPr>
            <w:tcW w:w="3964" w:type="dxa"/>
          </w:tcPr>
          <w:p w14:paraId="2CCE6EA0" w14:textId="77777777" w:rsidR="001C1491" w:rsidRPr="00802188" w:rsidRDefault="001C1491" w:rsidP="00DE096F">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0676C446" w14:textId="3E228311" w:rsidR="001C1491" w:rsidRPr="00802188"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r>
              <w:rPr>
                <w:rFonts w:ascii="Times" w:eastAsia="宋体" w:hAnsi="Times"/>
                <w:sz w:val="20"/>
                <w:lang w:eastAsia="zh-CN"/>
              </w:rPr>
              <w:t xml:space="preserve"> and Aperiodic traffic</w:t>
            </w:r>
          </w:p>
          <w:p w14:paraId="36CC3764" w14:textId="5443C04F" w:rsidR="001C1491" w:rsidRDefault="001C1491" w:rsidP="00DE096F">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Periodic traffic:</w:t>
            </w:r>
          </w:p>
          <w:p w14:paraId="1554643C" w14:textId="11BDBB6E" w:rsidR="001C1491" w:rsidRPr="00802188"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61960B1E" w14:textId="026A5930" w:rsidR="001C1491" w:rsidRPr="00802188"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p>
          <w:p w14:paraId="54355603" w14:textId="08008C0C" w:rsidR="001C1491" w:rsidRPr="00802188"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w:t>
            </w:r>
            <w:r w:rsidRPr="00802188">
              <w:rPr>
                <w:rFonts w:ascii="Times" w:eastAsia="宋体" w:hAnsi="Times"/>
                <w:sz w:val="20"/>
                <w:lang w:eastAsia="zh-CN"/>
              </w:rPr>
              <w:t>0ms</w:t>
            </w:r>
          </w:p>
          <w:p w14:paraId="0C77ABE8" w14:textId="77777777" w:rsidR="001C1491" w:rsidRDefault="001C1491" w:rsidP="00DE096F">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p w14:paraId="7E9AFEB7" w14:textId="616000EA" w:rsidR="001C1491" w:rsidRDefault="001C1491" w:rsidP="001C1491">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Aperiodic traffic:</w:t>
            </w:r>
          </w:p>
          <w:p w14:paraId="1B2AAABE" w14:textId="77777777" w:rsidR="001C1491" w:rsidRPr="00802188" w:rsidRDefault="001C1491" w:rsidP="001C1491">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4EE50307" w14:textId="5843CEFA" w:rsidR="001C1491" w:rsidRPr="00802188" w:rsidRDefault="001C1491" w:rsidP="001C1491">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r>
              <w:rPr>
                <w:rFonts w:ascii="Times" w:eastAsia="宋体" w:hAnsi="Times"/>
                <w:sz w:val="20"/>
                <w:lang w:eastAsia="zh-CN"/>
              </w:rPr>
              <w:t>+</w:t>
            </w:r>
            <w:proofErr w:type="gramStart"/>
            <w:r>
              <w:rPr>
                <w:rFonts w:ascii="Times" w:eastAsia="宋体" w:hAnsi="Times"/>
                <w:sz w:val="20"/>
                <w:lang w:eastAsia="zh-CN"/>
              </w:rPr>
              <w:t>exp(</w:t>
            </w:r>
            <w:proofErr w:type="gramEnd"/>
            <w:r>
              <w:rPr>
                <w:rFonts w:ascii="Times" w:eastAsia="宋体" w:hAnsi="Times"/>
                <w:sz w:val="20"/>
                <w:lang w:eastAsia="zh-CN"/>
              </w:rPr>
              <w:t>50)</w:t>
            </w:r>
            <w:proofErr w:type="spellStart"/>
            <w:r>
              <w:rPr>
                <w:rFonts w:ascii="Times" w:eastAsia="宋体" w:hAnsi="Times"/>
                <w:sz w:val="20"/>
                <w:lang w:eastAsia="zh-CN"/>
              </w:rPr>
              <w:t>ms</w:t>
            </w:r>
            <w:proofErr w:type="spellEnd"/>
          </w:p>
          <w:p w14:paraId="42B212BD" w14:textId="30BC0667" w:rsidR="001C1491" w:rsidRPr="00802188" w:rsidRDefault="001C1491" w:rsidP="001C1491">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50</w:t>
            </w:r>
            <w:r w:rsidRPr="00802188">
              <w:rPr>
                <w:rFonts w:ascii="Times" w:eastAsia="宋体" w:hAnsi="Times"/>
                <w:sz w:val="20"/>
                <w:lang w:eastAsia="zh-CN"/>
              </w:rPr>
              <w:t>ms</w:t>
            </w:r>
          </w:p>
          <w:p w14:paraId="1D31A24F" w14:textId="422CB1DE" w:rsidR="001C1491" w:rsidRPr="00802188" w:rsidRDefault="001C1491" w:rsidP="00DC6113">
            <w:pPr>
              <w:adjustRightInd w:val="0"/>
              <w:snapToGrid w:val="0"/>
              <w:jc w:val="both"/>
              <w:rPr>
                <w:rFonts w:ascii="Times" w:eastAsia="宋体" w:hAnsi="Times"/>
                <w:sz w:val="20"/>
                <w:lang w:eastAsia="zh-CN"/>
              </w:rPr>
            </w:pPr>
            <w:r w:rsidRPr="00802188">
              <w:rPr>
                <w:rFonts w:ascii="Times" w:eastAsia="宋体" w:hAnsi="Times"/>
                <w:sz w:val="20"/>
                <w:lang w:eastAsia="zh-CN"/>
              </w:rPr>
              <w:lastRenderedPageBreak/>
              <w:t xml:space="preserve">Packet size: </w:t>
            </w:r>
            <w:r>
              <w:rPr>
                <w:rFonts w:ascii="Times" w:eastAsia="宋体" w:hAnsi="Times"/>
                <w:sz w:val="20"/>
                <w:lang w:eastAsia="zh-CN"/>
              </w:rPr>
              <w:t xml:space="preserve">random </w:t>
            </w:r>
            <w:r w:rsidR="00C86735">
              <w:rPr>
                <w:rFonts w:ascii="Times" w:eastAsia="宋体" w:hAnsi="Times"/>
                <w:sz w:val="20"/>
                <w:lang w:eastAsia="zh-CN"/>
              </w:rPr>
              <w:t>size from</w:t>
            </w:r>
            <w:r>
              <w:rPr>
                <w:rFonts w:ascii="Times" w:eastAsia="宋体" w:hAnsi="Times"/>
                <w:sz w:val="20"/>
                <w:lang w:eastAsia="zh-CN"/>
              </w:rPr>
              <w:t xml:space="preserve"> 2</w:t>
            </w:r>
            <w:r w:rsidRPr="00802188">
              <w:rPr>
                <w:rFonts w:ascii="Times" w:eastAsia="宋体" w:hAnsi="Times"/>
                <w:sz w:val="20"/>
                <w:lang w:eastAsia="zh-CN"/>
              </w:rPr>
              <w:t>00</w:t>
            </w:r>
            <w:r>
              <w:rPr>
                <w:rFonts w:ascii="Times" w:eastAsia="宋体" w:hAnsi="Times"/>
                <w:sz w:val="20"/>
                <w:lang w:eastAsia="zh-CN"/>
              </w:rPr>
              <w:t xml:space="preserve"> to 20</w:t>
            </w:r>
            <w:r w:rsidRPr="00802188">
              <w:rPr>
                <w:rFonts w:ascii="Times" w:eastAsia="宋体" w:hAnsi="Times"/>
                <w:sz w:val="20"/>
                <w:lang w:eastAsia="zh-CN"/>
              </w:rPr>
              <w:t>0</w:t>
            </w:r>
            <w:r>
              <w:rPr>
                <w:rFonts w:ascii="Times" w:eastAsia="宋体" w:hAnsi="Times"/>
                <w:sz w:val="20"/>
                <w:lang w:eastAsia="zh-CN"/>
              </w:rPr>
              <w:t>0</w:t>
            </w:r>
            <w:r w:rsidRPr="00802188">
              <w:rPr>
                <w:rFonts w:ascii="Times" w:eastAsia="宋体" w:hAnsi="Times"/>
                <w:sz w:val="20"/>
                <w:lang w:eastAsia="zh-CN"/>
              </w:rPr>
              <w:t>byte</w:t>
            </w:r>
            <w:r>
              <w:rPr>
                <w:rFonts w:ascii="Times" w:eastAsia="宋体" w:hAnsi="Times"/>
                <w:sz w:val="20"/>
                <w:lang w:eastAsia="zh-CN"/>
              </w:rPr>
              <w:t xml:space="preserve"> with 200byte step</w:t>
            </w:r>
          </w:p>
        </w:tc>
      </w:tr>
      <w:tr w:rsidR="001C1491" w:rsidRPr="00802188" w14:paraId="1D72F822" w14:textId="77777777" w:rsidTr="00DE096F">
        <w:tc>
          <w:tcPr>
            <w:tcW w:w="3964" w:type="dxa"/>
          </w:tcPr>
          <w:p w14:paraId="08AF65A2" w14:textId="77777777" w:rsidR="001C1491" w:rsidRPr="00802188" w:rsidRDefault="001C1491" w:rsidP="00DE096F">
            <w:pPr>
              <w:jc w:val="both"/>
              <w:rPr>
                <w:rFonts w:ascii="Times" w:eastAsia="宋体" w:hAnsi="Times"/>
                <w:sz w:val="20"/>
                <w:lang w:eastAsia="zh-CN"/>
              </w:rPr>
            </w:pPr>
            <w:r>
              <w:rPr>
                <w:rFonts w:ascii="Times" w:eastAsia="宋体" w:hAnsi="Times"/>
                <w:sz w:val="20"/>
                <w:lang w:eastAsia="zh-CN"/>
              </w:rPr>
              <w:lastRenderedPageBreak/>
              <w:t>Resource allocation</w:t>
            </w:r>
          </w:p>
        </w:tc>
        <w:tc>
          <w:tcPr>
            <w:tcW w:w="5055" w:type="dxa"/>
          </w:tcPr>
          <w:p w14:paraId="4BDAA183" w14:textId="77777777" w:rsidR="001C1491" w:rsidRPr="00802188" w:rsidRDefault="001C1491" w:rsidP="00DE096F">
            <w:pPr>
              <w:jc w:val="both"/>
              <w:rPr>
                <w:rFonts w:ascii="Times" w:eastAsia="宋体" w:hAnsi="Times"/>
                <w:sz w:val="20"/>
                <w:lang w:eastAsia="zh-CN"/>
              </w:rPr>
            </w:pPr>
            <w:r>
              <w:rPr>
                <w:rFonts w:ascii="Times" w:eastAsia="宋体" w:hAnsi="Times"/>
                <w:sz w:val="20"/>
                <w:lang w:eastAsia="zh-CN"/>
              </w:rPr>
              <w:t xml:space="preserve">Mode 2 scheme in Rel-16 and </w:t>
            </w:r>
            <w:r w:rsidRPr="003B7378">
              <w:rPr>
                <w:sz w:val="20"/>
              </w:rPr>
              <w:t>inter-UE coordination scheme</w:t>
            </w:r>
          </w:p>
        </w:tc>
      </w:tr>
      <w:tr w:rsidR="00032C4F" w:rsidRPr="00802188" w14:paraId="67CCC0C9" w14:textId="77777777" w:rsidTr="00DE096F">
        <w:tc>
          <w:tcPr>
            <w:tcW w:w="3964" w:type="dxa"/>
          </w:tcPr>
          <w:p w14:paraId="1E5FEFF9" w14:textId="47B06831" w:rsidR="00032C4F" w:rsidRDefault="00C86735" w:rsidP="00DC6113">
            <w:pPr>
              <w:jc w:val="both"/>
              <w:rPr>
                <w:rFonts w:ascii="Times" w:eastAsia="宋体" w:hAnsi="Times"/>
                <w:sz w:val="20"/>
                <w:lang w:eastAsia="zh-CN"/>
              </w:rPr>
            </w:pPr>
            <w:r>
              <w:rPr>
                <w:rFonts w:ascii="Times" w:eastAsia="宋体" w:hAnsi="Times"/>
                <w:sz w:val="20"/>
                <w:lang w:eastAsia="zh-CN"/>
              </w:rPr>
              <w:t>Portion</w:t>
            </w:r>
            <w:r w:rsidR="004D242E">
              <w:rPr>
                <w:rFonts w:ascii="Times" w:eastAsia="宋体" w:hAnsi="Times"/>
                <w:sz w:val="20"/>
                <w:lang w:eastAsia="zh-CN"/>
              </w:rPr>
              <w:t xml:space="preserve"> of slots for</w:t>
            </w:r>
            <w:r>
              <w:rPr>
                <w:rFonts w:ascii="Times" w:eastAsia="宋体" w:hAnsi="Times"/>
                <w:sz w:val="20"/>
                <w:lang w:eastAsia="zh-CN"/>
              </w:rPr>
              <w:t xml:space="preserve"> </w:t>
            </w:r>
            <w:r w:rsidR="00032C4F">
              <w:rPr>
                <w:rFonts w:ascii="Times" w:eastAsia="宋体" w:hAnsi="Times" w:hint="eastAsia"/>
                <w:sz w:val="20"/>
                <w:lang w:eastAsia="zh-CN"/>
              </w:rPr>
              <w:t xml:space="preserve">UL transmission </w:t>
            </w:r>
          </w:p>
        </w:tc>
        <w:tc>
          <w:tcPr>
            <w:tcW w:w="5055" w:type="dxa"/>
          </w:tcPr>
          <w:p w14:paraId="6185DF1A" w14:textId="7382341E" w:rsidR="00032C4F" w:rsidRDefault="00C86735" w:rsidP="00DC6113">
            <w:pPr>
              <w:jc w:val="both"/>
              <w:rPr>
                <w:rFonts w:ascii="Times" w:eastAsia="宋体" w:hAnsi="Times"/>
                <w:sz w:val="20"/>
                <w:lang w:eastAsia="zh-CN"/>
              </w:rPr>
            </w:pPr>
            <w:r>
              <w:rPr>
                <w:rFonts w:ascii="Times" w:eastAsia="宋体" w:hAnsi="Times"/>
                <w:sz w:val="20"/>
                <w:lang w:eastAsia="zh-CN"/>
              </w:rPr>
              <w:t xml:space="preserve">20% or 50% </w:t>
            </w:r>
          </w:p>
        </w:tc>
      </w:tr>
      <w:tr w:rsidR="001C1491" w:rsidRPr="00802188" w14:paraId="18FAC4F1" w14:textId="77777777" w:rsidTr="00DE096F">
        <w:tc>
          <w:tcPr>
            <w:tcW w:w="3964" w:type="dxa"/>
          </w:tcPr>
          <w:p w14:paraId="5EA5E626" w14:textId="452559CD" w:rsidR="001C1491" w:rsidRDefault="001C1491" w:rsidP="001C1491">
            <w:pPr>
              <w:jc w:val="both"/>
              <w:rPr>
                <w:rFonts w:ascii="Times" w:eastAsia="宋体" w:hAnsi="Times"/>
                <w:sz w:val="20"/>
                <w:lang w:eastAsia="zh-CN"/>
              </w:rPr>
            </w:pPr>
            <w:r>
              <w:rPr>
                <w:rFonts w:ascii="Times" w:eastAsia="宋体" w:hAnsi="Times" w:hint="eastAsia"/>
                <w:sz w:val="20"/>
                <w:lang w:eastAsia="zh-CN"/>
              </w:rPr>
              <w:t>HARQ function</w:t>
            </w:r>
          </w:p>
        </w:tc>
        <w:tc>
          <w:tcPr>
            <w:tcW w:w="5055" w:type="dxa"/>
          </w:tcPr>
          <w:p w14:paraId="1D7B29AE" w14:textId="36B1CD73" w:rsidR="001C1491" w:rsidRDefault="001C1491" w:rsidP="001C1491">
            <w:pPr>
              <w:jc w:val="both"/>
              <w:rPr>
                <w:rFonts w:ascii="Times" w:eastAsia="宋体" w:hAnsi="Times"/>
                <w:sz w:val="20"/>
                <w:lang w:eastAsia="zh-CN"/>
              </w:rPr>
            </w:pPr>
            <w:r>
              <w:rPr>
                <w:rFonts w:ascii="Times" w:eastAsia="宋体" w:hAnsi="Times" w:hint="eastAsia"/>
                <w:sz w:val="20"/>
                <w:lang w:eastAsia="zh-CN"/>
              </w:rPr>
              <w:t>enabled</w:t>
            </w:r>
          </w:p>
        </w:tc>
      </w:tr>
    </w:tbl>
    <w:p w14:paraId="63A4A1BB" w14:textId="77777777" w:rsidR="001C1491" w:rsidRPr="00A011CA" w:rsidRDefault="001C1491" w:rsidP="00A011CA">
      <w:pPr>
        <w:rPr>
          <w:rFonts w:eastAsia="宋体"/>
          <w:lang w:val="en-GB" w:eastAsia="zh-CN"/>
        </w:rPr>
      </w:pPr>
    </w:p>
    <w:sectPr w:rsidR="001C1491" w:rsidRPr="00A011CA">
      <w:footerReference w:type="default" r:id="rId17"/>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AD097" w16cex:dateUtc="2020-10-21T07:21:00Z"/>
  <w16cex:commentExtensible w16cex:durableId="233AD432" w16cex:dateUtc="2020-10-21T07:37: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87B97" w14:textId="77777777" w:rsidR="00105BBD" w:rsidRDefault="00105BBD">
      <w:r>
        <w:separator/>
      </w:r>
    </w:p>
  </w:endnote>
  <w:endnote w:type="continuationSeparator" w:id="0">
    <w:p w14:paraId="3765EF3C" w14:textId="77777777" w:rsidR="00105BBD" w:rsidRDefault="00105BBD">
      <w:r>
        <w:continuationSeparator/>
      </w:r>
    </w:p>
  </w:endnote>
  <w:endnote w:type="continuationNotice" w:id="1">
    <w:p w14:paraId="40C2092A" w14:textId="77777777" w:rsidR="00105BBD" w:rsidRDefault="00105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5C350513" w:rsidR="00E0618F" w:rsidRPr="00E7456F" w:rsidRDefault="00E0618F" w:rsidP="00E7456F">
    <w:pPr>
      <w:pStyle w:val="ae"/>
      <w:jc w:val="center"/>
    </w:pPr>
    <w:r>
      <w:rPr>
        <w:rStyle w:val="af0"/>
      </w:rPr>
      <w:fldChar w:fldCharType="begin"/>
    </w:r>
    <w:r>
      <w:rPr>
        <w:rStyle w:val="af0"/>
      </w:rPr>
      <w:instrText xml:space="preserve"> PAGE </w:instrText>
    </w:r>
    <w:r>
      <w:rPr>
        <w:rStyle w:val="af0"/>
      </w:rPr>
      <w:fldChar w:fldCharType="separate"/>
    </w:r>
    <w:r w:rsidR="00474885">
      <w:rPr>
        <w:rStyle w:val="af0"/>
        <w:noProof/>
      </w:rPr>
      <w:t>11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474885">
      <w:rPr>
        <w:rStyle w:val="af0"/>
        <w:noProof/>
      </w:rPr>
      <w:t>11</w:t>
    </w:r>
    <w:r>
      <w:rPr>
        <w:rStyle w:val="a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5F212" w14:textId="77777777" w:rsidR="00105BBD" w:rsidRDefault="00105BBD">
      <w:r>
        <w:separator/>
      </w:r>
    </w:p>
  </w:footnote>
  <w:footnote w:type="continuationSeparator" w:id="0">
    <w:p w14:paraId="3FFF1276" w14:textId="77777777" w:rsidR="00105BBD" w:rsidRDefault="00105BBD">
      <w:r>
        <w:continuationSeparator/>
      </w:r>
    </w:p>
  </w:footnote>
  <w:footnote w:type="continuationNotice" w:id="1">
    <w:p w14:paraId="79CAE943" w14:textId="77777777" w:rsidR="00105BBD" w:rsidRDefault="00105BBD"/>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B83679"/>
    <w:multiLevelType w:val="hybridMultilevel"/>
    <w:tmpl w:val="1D08FC56"/>
    <w:lvl w:ilvl="0" w:tplc="26481FBA">
      <w:start w:val="1"/>
      <w:numFmt w:val="bullet"/>
      <w:lvlText w:val="-"/>
      <w:lvlJc w:val="left"/>
      <w:pPr>
        <w:ind w:left="419" w:hanging="420"/>
      </w:pPr>
      <w:rPr>
        <w:rFonts w:ascii="Verdana" w:hAnsi="Verdana" w:hint="default"/>
        <w:lang w:val="fr-FR"/>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2" w15:restartNumberingAfterBreak="0">
    <w:nsid w:val="091654D2"/>
    <w:multiLevelType w:val="hybridMultilevel"/>
    <w:tmpl w:val="8FB83026"/>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56C1D"/>
    <w:multiLevelType w:val="hybridMultilevel"/>
    <w:tmpl w:val="E9D2A5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55A4466"/>
    <w:multiLevelType w:val="hybridMultilevel"/>
    <w:tmpl w:val="6AB8B6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4959A0"/>
    <w:multiLevelType w:val="hybridMultilevel"/>
    <w:tmpl w:val="533EE9B6"/>
    <w:lvl w:ilvl="0" w:tplc="3FD058C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5B04A4"/>
    <w:multiLevelType w:val="hybridMultilevel"/>
    <w:tmpl w:val="5D18D2D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E54303"/>
    <w:multiLevelType w:val="hybridMultilevel"/>
    <w:tmpl w:val="03BA66B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1827D6D"/>
    <w:multiLevelType w:val="hybridMultilevel"/>
    <w:tmpl w:val="489AD310"/>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4647F33"/>
    <w:multiLevelType w:val="hybridMultilevel"/>
    <w:tmpl w:val="16FE8AA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0"/>
  </w:num>
  <w:num w:numId="3">
    <w:abstractNumId w:val="14"/>
  </w:num>
  <w:num w:numId="4">
    <w:abstractNumId w:val="4"/>
  </w:num>
  <w:num w:numId="5">
    <w:abstractNumId w:val="12"/>
  </w:num>
  <w:num w:numId="6">
    <w:abstractNumId w:val="10"/>
  </w:num>
  <w:num w:numId="7">
    <w:abstractNumId w:val="9"/>
  </w:num>
  <w:num w:numId="8">
    <w:abstractNumId w:val="11"/>
  </w:num>
  <w:num w:numId="9">
    <w:abstractNumId w:val="2"/>
  </w:num>
  <w:num w:numId="10">
    <w:abstractNumId w:val="13"/>
  </w:num>
  <w:num w:numId="11">
    <w:abstractNumId w:val="7"/>
  </w:num>
  <w:num w:numId="12">
    <w:abstractNumId w:val="8"/>
  </w:num>
  <w:num w:numId="13">
    <w:abstractNumId w:val="5"/>
  </w:num>
  <w:num w:numId="14">
    <w:abstractNumId w:val="1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
  </w:num>
  <w:num w:numId="1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0NDM3MLI0MDYwNDJR0lEKTi0uzszPAykwrAUASnb5wCwAAAA="/>
  </w:docVars>
  <w:rsids>
    <w:rsidRoot w:val="007B0733"/>
    <w:rsid w:val="00000028"/>
    <w:rsid w:val="00000B05"/>
    <w:rsid w:val="0000131C"/>
    <w:rsid w:val="0000279E"/>
    <w:rsid w:val="0000282E"/>
    <w:rsid w:val="00003514"/>
    <w:rsid w:val="00003CE0"/>
    <w:rsid w:val="00004DD6"/>
    <w:rsid w:val="00004FFB"/>
    <w:rsid w:val="000054C0"/>
    <w:rsid w:val="000056A7"/>
    <w:rsid w:val="00005B9C"/>
    <w:rsid w:val="000100CC"/>
    <w:rsid w:val="0001182D"/>
    <w:rsid w:val="00011F57"/>
    <w:rsid w:val="00014788"/>
    <w:rsid w:val="00015545"/>
    <w:rsid w:val="00017461"/>
    <w:rsid w:val="00017714"/>
    <w:rsid w:val="00017F21"/>
    <w:rsid w:val="00022B72"/>
    <w:rsid w:val="00022CB4"/>
    <w:rsid w:val="00023587"/>
    <w:rsid w:val="00023BA5"/>
    <w:rsid w:val="0002462D"/>
    <w:rsid w:val="00024A15"/>
    <w:rsid w:val="00026FEE"/>
    <w:rsid w:val="000273FD"/>
    <w:rsid w:val="0002784B"/>
    <w:rsid w:val="0002786A"/>
    <w:rsid w:val="00032856"/>
    <w:rsid w:val="00032BE2"/>
    <w:rsid w:val="00032C4F"/>
    <w:rsid w:val="00033B21"/>
    <w:rsid w:val="00034348"/>
    <w:rsid w:val="00037587"/>
    <w:rsid w:val="000377D9"/>
    <w:rsid w:val="0004051F"/>
    <w:rsid w:val="00041699"/>
    <w:rsid w:val="00043816"/>
    <w:rsid w:val="000442EA"/>
    <w:rsid w:val="00046452"/>
    <w:rsid w:val="00046980"/>
    <w:rsid w:val="0005100C"/>
    <w:rsid w:val="0005168C"/>
    <w:rsid w:val="00051B53"/>
    <w:rsid w:val="00051C62"/>
    <w:rsid w:val="00052402"/>
    <w:rsid w:val="000528A1"/>
    <w:rsid w:val="00053DF5"/>
    <w:rsid w:val="00053E71"/>
    <w:rsid w:val="00053FD6"/>
    <w:rsid w:val="0005426B"/>
    <w:rsid w:val="000546E9"/>
    <w:rsid w:val="00054BD4"/>
    <w:rsid w:val="00055ACB"/>
    <w:rsid w:val="00055FCB"/>
    <w:rsid w:val="00057D8F"/>
    <w:rsid w:val="00061732"/>
    <w:rsid w:val="00061FBC"/>
    <w:rsid w:val="00062D7E"/>
    <w:rsid w:val="000636C4"/>
    <w:rsid w:val="0006567F"/>
    <w:rsid w:val="00066891"/>
    <w:rsid w:val="0006695C"/>
    <w:rsid w:val="00067545"/>
    <w:rsid w:val="000727E2"/>
    <w:rsid w:val="00072B01"/>
    <w:rsid w:val="00074060"/>
    <w:rsid w:val="00074830"/>
    <w:rsid w:val="0007508D"/>
    <w:rsid w:val="0007543A"/>
    <w:rsid w:val="00075D13"/>
    <w:rsid w:val="00076E96"/>
    <w:rsid w:val="0007708D"/>
    <w:rsid w:val="000773F6"/>
    <w:rsid w:val="0007762B"/>
    <w:rsid w:val="00080662"/>
    <w:rsid w:val="000818E7"/>
    <w:rsid w:val="00082B6E"/>
    <w:rsid w:val="000832A6"/>
    <w:rsid w:val="000855F8"/>
    <w:rsid w:val="00085868"/>
    <w:rsid w:val="00085A62"/>
    <w:rsid w:val="00086BD7"/>
    <w:rsid w:val="00087FBD"/>
    <w:rsid w:val="00092EF6"/>
    <w:rsid w:val="000941ED"/>
    <w:rsid w:val="00095318"/>
    <w:rsid w:val="000958B4"/>
    <w:rsid w:val="00095BBB"/>
    <w:rsid w:val="000969C4"/>
    <w:rsid w:val="00096DAC"/>
    <w:rsid w:val="00097137"/>
    <w:rsid w:val="000A05CD"/>
    <w:rsid w:val="000A18B2"/>
    <w:rsid w:val="000A3AD7"/>
    <w:rsid w:val="000A5466"/>
    <w:rsid w:val="000A6249"/>
    <w:rsid w:val="000A64CB"/>
    <w:rsid w:val="000A66F1"/>
    <w:rsid w:val="000A7506"/>
    <w:rsid w:val="000A7CFD"/>
    <w:rsid w:val="000B01B5"/>
    <w:rsid w:val="000B0B02"/>
    <w:rsid w:val="000B31CF"/>
    <w:rsid w:val="000B3979"/>
    <w:rsid w:val="000B3BAB"/>
    <w:rsid w:val="000B3C1C"/>
    <w:rsid w:val="000B3E4E"/>
    <w:rsid w:val="000B4819"/>
    <w:rsid w:val="000B55E6"/>
    <w:rsid w:val="000B58CF"/>
    <w:rsid w:val="000B5BB8"/>
    <w:rsid w:val="000B6313"/>
    <w:rsid w:val="000C2C02"/>
    <w:rsid w:val="000C4893"/>
    <w:rsid w:val="000C4E34"/>
    <w:rsid w:val="000C6C83"/>
    <w:rsid w:val="000C6F77"/>
    <w:rsid w:val="000C733F"/>
    <w:rsid w:val="000D4156"/>
    <w:rsid w:val="000D4E48"/>
    <w:rsid w:val="000D515E"/>
    <w:rsid w:val="000D5208"/>
    <w:rsid w:val="000D57AB"/>
    <w:rsid w:val="000D5CAF"/>
    <w:rsid w:val="000D60EA"/>
    <w:rsid w:val="000D668C"/>
    <w:rsid w:val="000D6CAA"/>
    <w:rsid w:val="000D6F08"/>
    <w:rsid w:val="000D72B3"/>
    <w:rsid w:val="000D7313"/>
    <w:rsid w:val="000D7587"/>
    <w:rsid w:val="000D7F0F"/>
    <w:rsid w:val="000E0028"/>
    <w:rsid w:val="000E189F"/>
    <w:rsid w:val="000E22D3"/>
    <w:rsid w:val="000E2EA4"/>
    <w:rsid w:val="000E3951"/>
    <w:rsid w:val="000E3E99"/>
    <w:rsid w:val="000E5C66"/>
    <w:rsid w:val="000E5FCE"/>
    <w:rsid w:val="000E6921"/>
    <w:rsid w:val="000E7848"/>
    <w:rsid w:val="000F0DB3"/>
    <w:rsid w:val="000F162C"/>
    <w:rsid w:val="000F20E6"/>
    <w:rsid w:val="000F4106"/>
    <w:rsid w:val="000F5307"/>
    <w:rsid w:val="000F6D45"/>
    <w:rsid w:val="000F745B"/>
    <w:rsid w:val="000F7E9E"/>
    <w:rsid w:val="000F7EBD"/>
    <w:rsid w:val="0010065D"/>
    <w:rsid w:val="00100712"/>
    <w:rsid w:val="00103D3A"/>
    <w:rsid w:val="00104824"/>
    <w:rsid w:val="00105BBD"/>
    <w:rsid w:val="00106082"/>
    <w:rsid w:val="0010634F"/>
    <w:rsid w:val="001067C4"/>
    <w:rsid w:val="00107984"/>
    <w:rsid w:val="00107CC3"/>
    <w:rsid w:val="001103E3"/>
    <w:rsid w:val="00110BDC"/>
    <w:rsid w:val="00110E71"/>
    <w:rsid w:val="00111D52"/>
    <w:rsid w:val="00112324"/>
    <w:rsid w:val="00112AB0"/>
    <w:rsid w:val="00112C61"/>
    <w:rsid w:val="001131E4"/>
    <w:rsid w:val="00114348"/>
    <w:rsid w:val="00115220"/>
    <w:rsid w:val="00115F3E"/>
    <w:rsid w:val="0011627E"/>
    <w:rsid w:val="00120395"/>
    <w:rsid w:val="00122DC7"/>
    <w:rsid w:val="00123920"/>
    <w:rsid w:val="00123FA2"/>
    <w:rsid w:val="00124A10"/>
    <w:rsid w:val="001256FC"/>
    <w:rsid w:val="00125C29"/>
    <w:rsid w:val="00127E57"/>
    <w:rsid w:val="00130B4A"/>
    <w:rsid w:val="001316E0"/>
    <w:rsid w:val="00131A4A"/>
    <w:rsid w:val="00133CFB"/>
    <w:rsid w:val="00134261"/>
    <w:rsid w:val="00134D51"/>
    <w:rsid w:val="0013670E"/>
    <w:rsid w:val="00136A7E"/>
    <w:rsid w:val="0014164C"/>
    <w:rsid w:val="00141830"/>
    <w:rsid w:val="00141CC8"/>
    <w:rsid w:val="00141DA7"/>
    <w:rsid w:val="00142059"/>
    <w:rsid w:val="001428AB"/>
    <w:rsid w:val="00144437"/>
    <w:rsid w:val="00144D87"/>
    <w:rsid w:val="001457AC"/>
    <w:rsid w:val="001460A1"/>
    <w:rsid w:val="00147DEF"/>
    <w:rsid w:val="00147E5D"/>
    <w:rsid w:val="00147F65"/>
    <w:rsid w:val="00150240"/>
    <w:rsid w:val="00150A25"/>
    <w:rsid w:val="00151437"/>
    <w:rsid w:val="001530FD"/>
    <w:rsid w:val="001531D8"/>
    <w:rsid w:val="0015335C"/>
    <w:rsid w:val="001537C6"/>
    <w:rsid w:val="00154B5E"/>
    <w:rsid w:val="00155458"/>
    <w:rsid w:val="001554AC"/>
    <w:rsid w:val="00156087"/>
    <w:rsid w:val="001565F5"/>
    <w:rsid w:val="00160B53"/>
    <w:rsid w:val="0016180C"/>
    <w:rsid w:val="00161B07"/>
    <w:rsid w:val="00161C70"/>
    <w:rsid w:val="00162E95"/>
    <w:rsid w:val="00164CAF"/>
    <w:rsid w:val="00165ABE"/>
    <w:rsid w:val="00166DFC"/>
    <w:rsid w:val="00167548"/>
    <w:rsid w:val="00171099"/>
    <w:rsid w:val="00171298"/>
    <w:rsid w:val="001722F6"/>
    <w:rsid w:val="00173200"/>
    <w:rsid w:val="0017424D"/>
    <w:rsid w:val="00174729"/>
    <w:rsid w:val="0017729F"/>
    <w:rsid w:val="00180061"/>
    <w:rsid w:val="00181F2E"/>
    <w:rsid w:val="00182CC4"/>
    <w:rsid w:val="00184C16"/>
    <w:rsid w:val="00184EF0"/>
    <w:rsid w:val="00185004"/>
    <w:rsid w:val="00186068"/>
    <w:rsid w:val="00186F07"/>
    <w:rsid w:val="00190B3F"/>
    <w:rsid w:val="00190C90"/>
    <w:rsid w:val="0019151A"/>
    <w:rsid w:val="00191520"/>
    <w:rsid w:val="00191EFE"/>
    <w:rsid w:val="001928B8"/>
    <w:rsid w:val="001928C9"/>
    <w:rsid w:val="00192BE0"/>
    <w:rsid w:val="00193B07"/>
    <w:rsid w:val="00193CB3"/>
    <w:rsid w:val="00194C2D"/>
    <w:rsid w:val="00194EA4"/>
    <w:rsid w:val="00195336"/>
    <w:rsid w:val="00195826"/>
    <w:rsid w:val="00195A32"/>
    <w:rsid w:val="00195E02"/>
    <w:rsid w:val="0019617E"/>
    <w:rsid w:val="001A03F5"/>
    <w:rsid w:val="001A0571"/>
    <w:rsid w:val="001A0607"/>
    <w:rsid w:val="001A1B14"/>
    <w:rsid w:val="001A3235"/>
    <w:rsid w:val="001A3365"/>
    <w:rsid w:val="001A3A45"/>
    <w:rsid w:val="001A4B6E"/>
    <w:rsid w:val="001A5AB3"/>
    <w:rsid w:val="001A5B61"/>
    <w:rsid w:val="001A68BF"/>
    <w:rsid w:val="001A71A6"/>
    <w:rsid w:val="001B081E"/>
    <w:rsid w:val="001B20C8"/>
    <w:rsid w:val="001B283F"/>
    <w:rsid w:val="001B2B44"/>
    <w:rsid w:val="001B4E84"/>
    <w:rsid w:val="001B5566"/>
    <w:rsid w:val="001B5670"/>
    <w:rsid w:val="001B7789"/>
    <w:rsid w:val="001C1358"/>
    <w:rsid w:val="001C1491"/>
    <w:rsid w:val="001C1508"/>
    <w:rsid w:val="001C2127"/>
    <w:rsid w:val="001C2481"/>
    <w:rsid w:val="001C29E8"/>
    <w:rsid w:val="001C2EB9"/>
    <w:rsid w:val="001C352F"/>
    <w:rsid w:val="001C4D12"/>
    <w:rsid w:val="001C5354"/>
    <w:rsid w:val="001C5EF5"/>
    <w:rsid w:val="001C6C6B"/>
    <w:rsid w:val="001C6F50"/>
    <w:rsid w:val="001C76AC"/>
    <w:rsid w:val="001D00B2"/>
    <w:rsid w:val="001D173E"/>
    <w:rsid w:val="001D1E28"/>
    <w:rsid w:val="001D39E9"/>
    <w:rsid w:val="001D4EF1"/>
    <w:rsid w:val="001D68AB"/>
    <w:rsid w:val="001D6B18"/>
    <w:rsid w:val="001D6C22"/>
    <w:rsid w:val="001D79F6"/>
    <w:rsid w:val="001D7A31"/>
    <w:rsid w:val="001E3E02"/>
    <w:rsid w:val="001E3EF1"/>
    <w:rsid w:val="001E3FF2"/>
    <w:rsid w:val="001E53DA"/>
    <w:rsid w:val="001E6A17"/>
    <w:rsid w:val="001E6D77"/>
    <w:rsid w:val="001E7A31"/>
    <w:rsid w:val="001E7CFE"/>
    <w:rsid w:val="001F048A"/>
    <w:rsid w:val="001F089D"/>
    <w:rsid w:val="001F0B80"/>
    <w:rsid w:val="001F20D7"/>
    <w:rsid w:val="001F20FE"/>
    <w:rsid w:val="001F2167"/>
    <w:rsid w:val="001F290B"/>
    <w:rsid w:val="001F2BE5"/>
    <w:rsid w:val="001F358A"/>
    <w:rsid w:val="001F5F3E"/>
    <w:rsid w:val="001F6985"/>
    <w:rsid w:val="001F702C"/>
    <w:rsid w:val="001F74FB"/>
    <w:rsid w:val="002016AF"/>
    <w:rsid w:val="002025C4"/>
    <w:rsid w:val="00203254"/>
    <w:rsid w:val="002043F4"/>
    <w:rsid w:val="00204869"/>
    <w:rsid w:val="00204993"/>
    <w:rsid w:val="00204FA1"/>
    <w:rsid w:val="00205120"/>
    <w:rsid w:val="00207141"/>
    <w:rsid w:val="00211138"/>
    <w:rsid w:val="0021133F"/>
    <w:rsid w:val="002115E3"/>
    <w:rsid w:val="0021242F"/>
    <w:rsid w:val="0021248D"/>
    <w:rsid w:val="002127A9"/>
    <w:rsid w:val="0021287F"/>
    <w:rsid w:val="002129B0"/>
    <w:rsid w:val="002137A9"/>
    <w:rsid w:val="002138A5"/>
    <w:rsid w:val="00214643"/>
    <w:rsid w:val="00214AF1"/>
    <w:rsid w:val="00220E0C"/>
    <w:rsid w:val="00221976"/>
    <w:rsid w:val="00222E3F"/>
    <w:rsid w:val="00222EDD"/>
    <w:rsid w:val="0022476F"/>
    <w:rsid w:val="002249BA"/>
    <w:rsid w:val="0022538D"/>
    <w:rsid w:val="00226DC1"/>
    <w:rsid w:val="0022725D"/>
    <w:rsid w:val="00227801"/>
    <w:rsid w:val="002310ED"/>
    <w:rsid w:val="002317A2"/>
    <w:rsid w:val="002319FC"/>
    <w:rsid w:val="002321A9"/>
    <w:rsid w:val="00232B8F"/>
    <w:rsid w:val="00232C85"/>
    <w:rsid w:val="0023460C"/>
    <w:rsid w:val="00235B7E"/>
    <w:rsid w:val="00235D5B"/>
    <w:rsid w:val="00240489"/>
    <w:rsid w:val="002410E2"/>
    <w:rsid w:val="00241153"/>
    <w:rsid w:val="002431AA"/>
    <w:rsid w:val="0024448A"/>
    <w:rsid w:val="002467EF"/>
    <w:rsid w:val="00247106"/>
    <w:rsid w:val="002477F2"/>
    <w:rsid w:val="00247D96"/>
    <w:rsid w:val="00247FA4"/>
    <w:rsid w:val="00250D1E"/>
    <w:rsid w:val="0025165C"/>
    <w:rsid w:val="00252EE2"/>
    <w:rsid w:val="002535F9"/>
    <w:rsid w:val="00253A5B"/>
    <w:rsid w:val="00255429"/>
    <w:rsid w:val="002569E2"/>
    <w:rsid w:val="00256C4B"/>
    <w:rsid w:val="002574D7"/>
    <w:rsid w:val="00257783"/>
    <w:rsid w:val="00260053"/>
    <w:rsid w:val="00260401"/>
    <w:rsid w:val="002609E8"/>
    <w:rsid w:val="0026135B"/>
    <w:rsid w:val="00261BE0"/>
    <w:rsid w:val="0026304A"/>
    <w:rsid w:val="00263236"/>
    <w:rsid w:val="002650AF"/>
    <w:rsid w:val="0026538A"/>
    <w:rsid w:val="00265AB1"/>
    <w:rsid w:val="00265B5B"/>
    <w:rsid w:val="00265E6D"/>
    <w:rsid w:val="00266E54"/>
    <w:rsid w:val="002706A5"/>
    <w:rsid w:val="0027073B"/>
    <w:rsid w:val="00270D79"/>
    <w:rsid w:val="00272EE2"/>
    <w:rsid w:val="00273ECB"/>
    <w:rsid w:val="00274325"/>
    <w:rsid w:val="00274F32"/>
    <w:rsid w:val="002754BF"/>
    <w:rsid w:val="002754DF"/>
    <w:rsid w:val="00275D3A"/>
    <w:rsid w:val="00276F5A"/>
    <w:rsid w:val="00276F8C"/>
    <w:rsid w:val="0028167F"/>
    <w:rsid w:val="00281B1F"/>
    <w:rsid w:val="00281F85"/>
    <w:rsid w:val="0028228E"/>
    <w:rsid w:val="002823DF"/>
    <w:rsid w:val="00282F71"/>
    <w:rsid w:val="00283304"/>
    <w:rsid w:val="00284106"/>
    <w:rsid w:val="00284B36"/>
    <w:rsid w:val="00285517"/>
    <w:rsid w:val="00285C92"/>
    <w:rsid w:val="0028655C"/>
    <w:rsid w:val="002907CA"/>
    <w:rsid w:val="00290FE9"/>
    <w:rsid w:val="002920D7"/>
    <w:rsid w:val="0029359E"/>
    <w:rsid w:val="00294595"/>
    <w:rsid w:val="002954C3"/>
    <w:rsid w:val="00296D86"/>
    <w:rsid w:val="002974E9"/>
    <w:rsid w:val="002A0313"/>
    <w:rsid w:val="002A0563"/>
    <w:rsid w:val="002A1B1F"/>
    <w:rsid w:val="002A2080"/>
    <w:rsid w:val="002A29D3"/>
    <w:rsid w:val="002A313D"/>
    <w:rsid w:val="002A6322"/>
    <w:rsid w:val="002A6DC7"/>
    <w:rsid w:val="002A7EA8"/>
    <w:rsid w:val="002B0AF1"/>
    <w:rsid w:val="002B0DDA"/>
    <w:rsid w:val="002B106F"/>
    <w:rsid w:val="002B1E24"/>
    <w:rsid w:val="002B34B3"/>
    <w:rsid w:val="002B3CBA"/>
    <w:rsid w:val="002B4E57"/>
    <w:rsid w:val="002B57CE"/>
    <w:rsid w:val="002C007D"/>
    <w:rsid w:val="002C0219"/>
    <w:rsid w:val="002C0304"/>
    <w:rsid w:val="002C1E06"/>
    <w:rsid w:val="002C1FD7"/>
    <w:rsid w:val="002C233D"/>
    <w:rsid w:val="002C30A3"/>
    <w:rsid w:val="002C3299"/>
    <w:rsid w:val="002C3E24"/>
    <w:rsid w:val="002C453A"/>
    <w:rsid w:val="002C455D"/>
    <w:rsid w:val="002C489F"/>
    <w:rsid w:val="002C4923"/>
    <w:rsid w:val="002C4A0A"/>
    <w:rsid w:val="002C4E1C"/>
    <w:rsid w:val="002C5AD6"/>
    <w:rsid w:val="002C625D"/>
    <w:rsid w:val="002C62BE"/>
    <w:rsid w:val="002C78F9"/>
    <w:rsid w:val="002C7CE9"/>
    <w:rsid w:val="002D033C"/>
    <w:rsid w:val="002D1686"/>
    <w:rsid w:val="002D22DD"/>
    <w:rsid w:val="002D23AC"/>
    <w:rsid w:val="002D2954"/>
    <w:rsid w:val="002D2C8C"/>
    <w:rsid w:val="002D4C2A"/>
    <w:rsid w:val="002D4D52"/>
    <w:rsid w:val="002D54A3"/>
    <w:rsid w:val="002D5ECC"/>
    <w:rsid w:val="002E0EF2"/>
    <w:rsid w:val="002E12CF"/>
    <w:rsid w:val="002E27C5"/>
    <w:rsid w:val="002E29F2"/>
    <w:rsid w:val="002E3687"/>
    <w:rsid w:val="002E38B3"/>
    <w:rsid w:val="002E3EDC"/>
    <w:rsid w:val="002E5303"/>
    <w:rsid w:val="002E5792"/>
    <w:rsid w:val="002E755D"/>
    <w:rsid w:val="002E7C0F"/>
    <w:rsid w:val="002F038B"/>
    <w:rsid w:val="002F0D16"/>
    <w:rsid w:val="002F1568"/>
    <w:rsid w:val="002F1A77"/>
    <w:rsid w:val="002F258A"/>
    <w:rsid w:val="002F2BAD"/>
    <w:rsid w:val="002F2E09"/>
    <w:rsid w:val="002F30B2"/>
    <w:rsid w:val="002F3308"/>
    <w:rsid w:val="002F43CA"/>
    <w:rsid w:val="002F6925"/>
    <w:rsid w:val="0030029A"/>
    <w:rsid w:val="003006FF"/>
    <w:rsid w:val="00300DC1"/>
    <w:rsid w:val="00300EF4"/>
    <w:rsid w:val="00303528"/>
    <w:rsid w:val="00303AED"/>
    <w:rsid w:val="003040FA"/>
    <w:rsid w:val="003048A7"/>
    <w:rsid w:val="0030544C"/>
    <w:rsid w:val="00305736"/>
    <w:rsid w:val="003063BF"/>
    <w:rsid w:val="00307475"/>
    <w:rsid w:val="00310665"/>
    <w:rsid w:val="0031342C"/>
    <w:rsid w:val="003139EC"/>
    <w:rsid w:val="003141DE"/>
    <w:rsid w:val="00316981"/>
    <w:rsid w:val="00317265"/>
    <w:rsid w:val="003207A2"/>
    <w:rsid w:val="00321581"/>
    <w:rsid w:val="00321B04"/>
    <w:rsid w:val="00323A1D"/>
    <w:rsid w:val="003241C5"/>
    <w:rsid w:val="00324299"/>
    <w:rsid w:val="00325875"/>
    <w:rsid w:val="00327E09"/>
    <w:rsid w:val="0033007D"/>
    <w:rsid w:val="003307CA"/>
    <w:rsid w:val="00330E13"/>
    <w:rsid w:val="00331938"/>
    <w:rsid w:val="0033267A"/>
    <w:rsid w:val="00333983"/>
    <w:rsid w:val="00334592"/>
    <w:rsid w:val="00335D1C"/>
    <w:rsid w:val="00335E51"/>
    <w:rsid w:val="00336468"/>
    <w:rsid w:val="0034001B"/>
    <w:rsid w:val="0034051C"/>
    <w:rsid w:val="00340E0F"/>
    <w:rsid w:val="00342983"/>
    <w:rsid w:val="003433C6"/>
    <w:rsid w:val="003433FC"/>
    <w:rsid w:val="003437D1"/>
    <w:rsid w:val="0034413A"/>
    <w:rsid w:val="00344AE4"/>
    <w:rsid w:val="00344E66"/>
    <w:rsid w:val="00346524"/>
    <w:rsid w:val="00346F06"/>
    <w:rsid w:val="003471A1"/>
    <w:rsid w:val="00347C37"/>
    <w:rsid w:val="00350057"/>
    <w:rsid w:val="003506AB"/>
    <w:rsid w:val="00351183"/>
    <w:rsid w:val="0035314C"/>
    <w:rsid w:val="003535B6"/>
    <w:rsid w:val="00354111"/>
    <w:rsid w:val="003554FE"/>
    <w:rsid w:val="00356453"/>
    <w:rsid w:val="003567C4"/>
    <w:rsid w:val="003569E2"/>
    <w:rsid w:val="003575AD"/>
    <w:rsid w:val="003604F9"/>
    <w:rsid w:val="003606F2"/>
    <w:rsid w:val="0036151A"/>
    <w:rsid w:val="003629FD"/>
    <w:rsid w:val="003631EB"/>
    <w:rsid w:val="0036474D"/>
    <w:rsid w:val="00364D92"/>
    <w:rsid w:val="0036633B"/>
    <w:rsid w:val="0036761C"/>
    <w:rsid w:val="00367816"/>
    <w:rsid w:val="00367877"/>
    <w:rsid w:val="00370162"/>
    <w:rsid w:val="0037173A"/>
    <w:rsid w:val="0037325D"/>
    <w:rsid w:val="00373BE7"/>
    <w:rsid w:val="00373DF3"/>
    <w:rsid w:val="003750B5"/>
    <w:rsid w:val="0037513D"/>
    <w:rsid w:val="00375392"/>
    <w:rsid w:val="003773F8"/>
    <w:rsid w:val="00377FAD"/>
    <w:rsid w:val="00380A11"/>
    <w:rsid w:val="003824F3"/>
    <w:rsid w:val="00382DB2"/>
    <w:rsid w:val="00387122"/>
    <w:rsid w:val="003875DF"/>
    <w:rsid w:val="0039041E"/>
    <w:rsid w:val="00390ECA"/>
    <w:rsid w:val="00391842"/>
    <w:rsid w:val="00391CB8"/>
    <w:rsid w:val="0039572C"/>
    <w:rsid w:val="00395CD3"/>
    <w:rsid w:val="00395FAC"/>
    <w:rsid w:val="00396E62"/>
    <w:rsid w:val="0039791D"/>
    <w:rsid w:val="00397BCC"/>
    <w:rsid w:val="003A0C17"/>
    <w:rsid w:val="003A39FB"/>
    <w:rsid w:val="003A66A5"/>
    <w:rsid w:val="003A7134"/>
    <w:rsid w:val="003B00EE"/>
    <w:rsid w:val="003B0342"/>
    <w:rsid w:val="003B4F12"/>
    <w:rsid w:val="003B568E"/>
    <w:rsid w:val="003B580C"/>
    <w:rsid w:val="003B5CDE"/>
    <w:rsid w:val="003B65FA"/>
    <w:rsid w:val="003B7BF4"/>
    <w:rsid w:val="003C0039"/>
    <w:rsid w:val="003C0408"/>
    <w:rsid w:val="003C1439"/>
    <w:rsid w:val="003C1B2A"/>
    <w:rsid w:val="003C1BC7"/>
    <w:rsid w:val="003C2295"/>
    <w:rsid w:val="003C23BD"/>
    <w:rsid w:val="003C2433"/>
    <w:rsid w:val="003C3B8C"/>
    <w:rsid w:val="003C43A6"/>
    <w:rsid w:val="003C43F9"/>
    <w:rsid w:val="003C4DBD"/>
    <w:rsid w:val="003C4F67"/>
    <w:rsid w:val="003C62D1"/>
    <w:rsid w:val="003C6709"/>
    <w:rsid w:val="003C7D28"/>
    <w:rsid w:val="003D0136"/>
    <w:rsid w:val="003D1853"/>
    <w:rsid w:val="003D3518"/>
    <w:rsid w:val="003D3A81"/>
    <w:rsid w:val="003D3CC9"/>
    <w:rsid w:val="003D3DC1"/>
    <w:rsid w:val="003D418E"/>
    <w:rsid w:val="003D44CA"/>
    <w:rsid w:val="003D519E"/>
    <w:rsid w:val="003D7813"/>
    <w:rsid w:val="003D7EE3"/>
    <w:rsid w:val="003E0903"/>
    <w:rsid w:val="003E19AD"/>
    <w:rsid w:val="003E20A6"/>
    <w:rsid w:val="003E2409"/>
    <w:rsid w:val="003E2B89"/>
    <w:rsid w:val="003E2C05"/>
    <w:rsid w:val="003E3081"/>
    <w:rsid w:val="003E3D90"/>
    <w:rsid w:val="003E5869"/>
    <w:rsid w:val="003E61F8"/>
    <w:rsid w:val="003E66C0"/>
    <w:rsid w:val="003E6E7D"/>
    <w:rsid w:val="003E6ECD"/>
    <w:rsid w:val="003F04B2"/>
    <w:rsid w:val="003F0B32"/>
    <w:rsid w:val="003F1A46"/>
    <w:rsid w:val="003F20A5"/>
    <w:rsid w:val="003F2BF8"/>
    <w:rsid w:val="003F4012"/>
    <w:rsid w:val="003F42F0"/>
    <w:rsid w:val="003F443F"/>
    <w:rsid w:val="003F4CF2"/>
    <w:rsid w:val="003F4F94"/>
    <w:rsid w:val="003F5451"/>
    <w:rsid w:val="003F6368"/>
    <w:rsid w:val="003F65F4"/>
    <w:rsid w:val="003F671D"/>
    <w:rsid w:val="003F6B07"/>
    <w:rsid w:val="003F6D5D"/>
    <w:rsid w:val="003F6EA9"/>
    <w:rsid w:val="003F707C"/>
    <w:rsid w:val="003F79D8"/>
    <w:rsid w:val="00400B6B"/>
    <w:rsid w:val="00401370"/>
    <w:rsid w:val="0040283B"/>
    <w:rsid w:val="0040335F"/>
    <w:rsid w:val="00403F09"/>
    <w:rsid w:val="00404E8D"/>
    <w:rsid w:val="0040508B"/>
    <w:rsid w:val="00405630"/>
    <w:rsid w:val="00406253"/>
    <w:rsid w:val="00407BB9"/>
    <w:rsid w:val="00407F18"/>
    <w:rsid w:val="004127AD"/>
    <w:rsid w:val="00412C11"/>
    <w:rsid w:val="00412E40"/>
    <w:rsid w:val="00413614"/>
    <w:rsid w:val="004139E7"/>
    <w:rsid w:val="00413AD0"/>
    <w:rsid w:val="004148DC"/>
    <w:rsid w:val="00414EB7"/>
    <w:rsid w:val="00415564"/>
    <w:rsid w:val="0041667B"/>
    <w:rsid w:val="00420021"/>
    <w:rsid w:val="0042007A"/>
    <w:rsid w:val="00421A85"/>
    <w:rsid w:val="00423300"/>
    <w:rsid w:val="004233B8"/>
    <w:rsid w:val="00423DCA"/>
    <w:rsid w:val="004249E7"/>
    <w:rsid w:val="00425DC9"/>
    <w:rsid w:val="0042689F"/>
    <w:rsid w:val="00431839"/>
    <w:rsid w:val="00431BE2"/>
    <w:rsid w:val="00431E2A"/>
    <w:rsid w:val="00433CBE"/>
    <w:rsid w:val="0043450B"/>
    <w:rsid w:val="004349C1"/>
    <w:rsid w:val="00434B9F"/>
    <w:rsid w:val="00434E4E"/>
    <w:rsid w:val="00435347"/>
    <w:rsid w:val="004355F4"/>
    <w:rsid w:val="004359C4"/>
    <w:rsid w:val="0043609C"/>
    <w:rsid w:val="00436498"/>
    <w:rsid w:val="0043726A"/>
    <w:rsid w:val="00437712"/>
    <w:rsid w:val="004405B2"/>
    <w:rsid w:val="004433B8"/>
    <w:rsid w:val="00443756"/>
    <w:rsid w:val="00443941"/>
    <w:rsid w:val="004441E2"/>
    <w:rsid w:val="0044459C"/>
    <w:rsid w:val="00444BD2"/>
    <w:rsid w:val="00446215"/>
    <w:rsid w:val="00446637"/>
    <w:rsid w:val="00446962"/>
    <w:rsid w:val="004507AC"/>
    <w:rsid w:val="00450973"/>
    <w:rsid w:val="004512CB"/>
    <w:rsid w:val="00451E00"/>
    <w:rsid w:val="004547B4"/>
    <w:rsid w:val="0045730E"/>
    <w:rsid w:val="00457E2D"/>
    <w:rsid w:val="004601E1"/>
    <w:rsid w:val="00461013"/>
    <w:rsid w:val="00463DC4"/>
    <w:rsid w:val="0046553C"/>
    <w:rsid w:val="00466123"/>
    <w:rsid w:val="00466BDD"/>
    <w:rsid w:val="00467A3F"/>
    <w:rsid w:val="004706B8"/>
    <w:rsid w:val="004711D4"/>
    <w:rsid w:val="00471AD0"/>
    <w:rsid w:val="004720FB"/>
    <w:rsid w:val="004727ED"/>
    <w:rsid w:val="00472D02"/>
    <w:rsid w:val="00473F17"/>
    <w:rsid w:val="00473F37"/>
    <w:rsid w:val="00474597"/>
    <w:rsid w:val="00474885"/>
    <w:rsid w:val="00475283"/>
    <w:rsid w:val="00475F22"/>
    <w:rsid w:val="00480916"/>
    <w:rsid w:val="00481E41"/>
    <w:rsid w:val="00481FB9"/>
    <w:rsid w:val="004831CD"/>
    <w:rsid w:val="00483908"/>
    <w:rsid w:val="00484D33"/>
    <w:rsid w:val="004859B8"/>
    <w:rsid w:val="00487AAD"/>
    <w:rsid w:val="004905D9"/>
    <w:rsid w:val="00490F6A"/>
    <w:rsid w:val="00492704"/>
    <w:rsid w:val="0049327F"/>
    <w:rsid w:val="00494081"/>
    <w:rsid w:val="004941DF"/>
    <w:rsid w:val="0049495E"/>
    <w:rsid w:val="0049518F"/>
    <w:rsid w:val="00495F27"/>
    <w:rsid w:val="00496792"/>
    <w:rsid w:val="004A0BCD"/>
    <w:rsid w:val="004A30E2"/>
    <w:rsid w:val="004A3268"/>
    <w:rsid w:val="004A3DCE"/>
    <w:rsid w:val="004A49D2"/>
    <w:rsid w:val="004A4A95"/>
    <w:rsid w:val="004A4BC3"/>
    <w:rsid w:val="004A50F8"/>
    <w:rsid w:val="004A5113"/>
    <w:rsid w:val="004A6816"/>
    <w:rsid w:val="004A6980"/>
    <w:rsid w:val="004A6E10"/>
    <w:rsid w:val="004A735F"/>
    <w:rsid w:val="004A73F2"/>
    <w:rsid w:val="004B0686"/>
    <w:rsid w:val="004B2F38"/>
    <w:rsid w:val="004B45AA"/>
    <w:rsid w:val="004B471D"/>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55D"/>
    <w:rsid w:val="004C5D5B"/>
    <w:rsid w:val="004C61C2"/>
    <w:rsid w:val="004C6E3E"/>
    <w:rsid w:val="004C6F84"/>
    <w:rsid w:val="004D0070"/>
    <w:rsid w:val="004D020D"/>
    <w:rsid w:val="004D0F38"/>
    <w:rsid w:val="004D0FA7"/>
    <w:rsid w:val="004D1167"/>
    <w:rsid w:val="004D1B94"/>
    <w:rsid w:val="004D242E"/>
    <w:rsid w:val="004D3DF2"/>
    <w:rsid w:val="004D540B"/>
    <w:rsid w:val="004D58F3"/>
    <w:rsid w:val="004D602D"/>
    <w:rsid w:val="004D7B88"/>
    <w:rsid w:val="004E04A6"/>
    <w:rsid w:val="004E0BC7"/>
    <w:rsid w:val="004E0CEB"/>
    <w:rsid w:val="004E3572"/>
    <w:rsid w:val="004E3E32"/>
    <w:rsid w:val="004E462B"/>
    <w:rsid w:val="004E577D"/>
    <w:rsid w:val="004E5D79"/>
    <w:rsid w:val="004E6C71"/>
    <w:rsid w:val="004E76FB"/>
    <w:rsid w:val="004F11D2"/>
    <w:rsid w:val="004F34C3"/>
    <w:rsid w:val="004F390D"/>
    <w:rsid w:val="004F43B7"/>
    <w:rsid w:val="004F4B4E"/>
    <w:rsid w:val="004F5198"/>
    <w:rsid w:val="004F582F"/>
    <w:rsid w:val="004F7FA9"/>
    <w:rsid w:val="00501114"/>
    <w:rsid w:val="00501264"/>
    <w:rsid w:val="00502B39"/>
    <w:rsid w:val="0050425E"/>
    <w:rsid w:val="00504524"/>
    <w:rsid w:val="005060C3"/>
    <w:rsid w:val="00507C06"/>
    <w:rsid w:val="00510403"/>
    <w:rsid w:val="00510698"/>
    <w:rsid w:val="00511994"/>
    <w:rsid w:val="00511D42"/>
    <w:rsid w:val="00513EE8"/>
    <w:rsid w:val="00514D60"/>
    <w:rsid w:val="005163B3"/>
    <w:rsid w:val="005164D7"/>
    <w:rsid w:val="0051799E"/>
    <w:rsid w:val="00517D9C"/>
    <w:rsid w:val="00520CDF"/>
    <w:rsid w:val="00522AAF"/>
    <w:rsid w:val="005232FC"/>
    <w:rsid w:val="00524428"/>
    <w:rsid w:val="005245D8"/>
    <w:rsid w:val="00525B16"/>
    <w:rsid w:val="00526A6C"/>
    <w:rsid w:val="00526C0F"/>
    <w:rsid w:val="00526EAA"/>
    <w:rsid w:val="005273DE"/>
    <w:rsid w:val="005304AA"/>
    <w:rsid w:val="0053079F"/>
    <w:rsid w:val="005318F9"/>
    <w:rsid w:val="00532D9F"/>
    <w:rsid w:val="00532E94"/>
    <w:rsid w:val="00533380"/>
    <w:rsid w:val="00533DC6"/>
    <w:rsid w:val="005345B5"/>
    <w:rsid w:val="00535A5E"/>
    <w:rsid w:val="00535F9D"/>
    <w:rsid w:val="005373E5"/>
    <w:rsid w:val="005379F1"/>
    <w:rsid w:val="005410AD"/>
    <w:rsid w:val="00541C5C"/>
    <w:rsid w:val="00542F24"/>
    <w:rsid w:val="00543483"/>
    <w:rsid w:val="005436FA"/>
    <w:rsid w:val="00543FE1"/>
    <w:rsid w:val="005444E9"/>
    <w:rsid w:val="00545A1D"/>
    <w:rsid w:val="00546966"/>
    <w:rsid w:val="00547086"/>
    <w:rsid w:val="00547A31"/>
    <w:rsid w:val="00547B3A"/>
    <w:rsid w:val="00551185"/>
    <w:rsid w:val="00552847"/>
    <w:rsid w:val="00552CED"/>
    <w:rsid w:val="005538C6"/>
    <w:rsid w:val="00554194"/>
    <w:rsid w:val="005543C7"/>
    <w:rsid w:val="00554EAB"/>
    <w:rsid w:val="00555A24"/>
    <w:rsid w:val="00561C8B"/>
    <w:rsid w:val="0056267A"/>
    <w:rsid w:val="005629AE"/>
    <w:rsid w:val="00562AD2"/>
    <w:rsid w:val="00562DB5"/>
    <w:rsid w:val="005634E2"/>
    <w:rsid w:val="0056551A"/>
    <w:rsid w:val="00565FF9"/>
    <w:rsid w:val="005665FF"/>
    <w:rsid w:val="00566AB9"/>
    <w:rsid w:val="00566AF7"/>
    <w:rsid w:val="00567595"/>
    <w:rsid w:val="00570251"/>
    <w:rsid w:val="00571CC5"/>
    <w:rsid w:val="00572A00"/>
    <w:rsid w:val="00573ADB"/>
    <w:rsid w:val="00574E81"/>
    <w:rsid w:val="00575405"/>
    <w:rsid w:val="005768AD"/>
    <w:rsid w:val="005801ED"/>
    <w:rsid w:val="005802C5"/>
    <w:rsid w:val="00580E21"/>
    <w:rsid w:val="00581A9B"/>
    <w:rsid w:val="00581B44"/>
    <w:rsid w:val="00582B8D"/>
    <w:rsid w:val="005838EB"/>
    <w:rsid w:val="00585407"/>
    <w:rsid w:val="00585BA1"/>
    <w:rsid w:val="00586508"/>
    <w:rsid w:val="0058780E"/>
    <w:rsid w:val="00591A4B"/>
    <w:rsid w:val="00592353"/>
    <w:rsid w:val="00592A84"/>
    <w:rsid w:val="00592AD5"/>
    <w:rsid w:val="00593295"/>
    <w:rsid w:val="005939A6"/>
    <w:rsid w:val="00593FA1"/>
    <w:rsid w:val="00595CA5"/>
    <w:rsid w:val="00597EBD"/>
    <w:rsid w:val="005A00E5"/>
    <w:rsid w:val="005A0191"/>
    <w:rsid w:val="005A04F8"/>
    <w:rsid w:val="005A0F4C"/>
    <w:rsid w:val="005A17B9"/>
    <w:rsid w:val="005A1A32"/>
    <w:rsid w:val="005A1B4C"/>
    <w:rsid w:val="005A1D98"/>
    <w:rsid w:val="005A20D0"/>
    <w:rsid w:val="005A26AB"/>
    <w:rsid w:val="005A424B"/>
    <w:rsid w:val="005A4865"/>
    <w:rsid w:val="005A4BD1"/>
    <w:rsid w:val="005B04BD"/>
    <w:rsid w:val="005B149E"/>
    <w:rsid w:val="005B48F0"/>
    <w:rsid w:val="005B4B51"/>
    <w:rsid w:val="005B5A8E"/>
    <w:rsid w:val="005B7089"/>
    <w:rsid w:val="005C19B4"/>
    <w:rsid w:val="005C324E"/>
    <w:rsid w:val="005C3747"/>
    <w:rsid w:val="005C4474"/>
    <w:rsid w:val="005C4781"/>
    <w:rsid w:val="005C5A45"/>
    <w:rsid w:val="005C6F75"/>
    <w:rsid w:val="005C7244"/>
    <w:rsid w:val="005C7BFF"/>
    <w:rsid w:val="005D0E44"/>
    <w:rsid w:val="005D25B3"/>
    <w:rsid w:val="005D25DE"/>
    <w:rsid w:val="005D3298"/>
    <w:rsid w:val="005D3898"/>
    <w:rsid w:val="005D389D"/>
    <w:rsid w:val="005D4C2C"/>
    <w:rsid w:val="005D5A72"/>
    <w:rsid w:val="005D62AB"/>
    <w:rsid w:val="005D63F1"/>
    <w:rsid w:val="005D6636"/>
    <w:rsid w:val="005D6EF4"/>
    <w:rsid w:val="005D7AEA"/>
    <w:rsid w:val="005E142E"/>
    <w:rsid w:val="005E1E11"/>
    <w:rsid w:val="005E33CC"/>
    <w:rsid w:val="005E3AA6"/>
    <w:rsid w:val="005E679B"/>
    <w:rsid w:val="005E7EBF"/>
    <w:rsid w:val="005F279F"/>
    <w:rsid w:val="005F3780"/>
    <w:rsid w:val="005F515B"/>
    <w:rsid w:val="005F5A08"/>
    <w:rsid w:val="005F64E9"/>
    <w:rsid w:val="005F70CC"/>
    <w:rsid w:val="00600D42"/>
    <w:rsid w:val="006026D9"/>
    <w:rsid w:val="00603893"/>
    <w:rsid w:val="006039F5"/>
    <w:rsid w:val="00603DCE"/>
    <w:rsid w:val="00604D80"/>
    <w:rsid w:val="006060E6"/>
    <w:rsid w:val="00607341"/>
    <w:rsid w:val="00607EE0"/>
    <w:rsid w:val="00611084"/>
    <w:rsid w:val="006119D3"/>
    <w:rsid w:val="006129D9"/>
    <w:rsid w:val="00612F5E"/>
    <w:rsid w:val="006136AC"/>
    <w:rsid w:val="00613930"/>
    <w:rsid w:val="0061440B"/>
    <w:rsid w:val="00614860"/>
    <w:rsid w:val="00615058"/>
    <w:rsid w:val="00616117"/>
    <w:rsid w:val="00617AFF"/>
    <w:rsid w:val="00617B2E"/>
    <w:rsid w:val="006208F6"/>
    <w:rsid w:val="00621704"/>
    <w:rsid w:val="00621DFA"/>
    <w:rsid w:val="00621FC6"/>
    <w:rsid w:val="00622D80"/>
    <w:rsid w:val="006234D2"/>
    <w:rsid w:val="006239E7"/>
    <w:rsid w:val="00623F0C"/>
    <w:rsid w:val="00624D94"/>
    <w:rsid w:val="006253D0"/>
    <w:rsid w:val="00625575"/>
    <w:rsid w:val="00626106"/>
    <w:rsid w:val="00626694"/>
    <w:rsid w:val="00627A92"/>
    <w:rsid w:val="00627EF1"/>
    <w:rsid w:val="00630230"/>
    <w:rsid w:val="0063447E"/>
    <w:rsid w:val="00634FA0"/>
    <w:rsid w:val="0063593E"/>
    <w:rsid w:val="00635943"/>
    <w:rsid w:val="00635D74"/>
    <w:rsid w:val="00636AFB"/>
    <w:rsid w:val="00636D16"/>
    <w:rsid w:val="006379B2"/>
    <w:rsid w:val="00637CD7"/>
    <w:rsid w:val="0064062F"/>
    <w:rsid w:val="00640CB7"/>
    <w:rsid w:val="00640E9B"/>
    <w:rsid w:val="0064280F"/>
    <w:rsid w:val="006448D7"/>
    <w:rsid w:val="00644DE1"/>
    <w:rsid w:val="00645238"/>
    <w:rsid w:val="0064523E"/>
    <w:rsid w:val="00645373"/>
    <w:rsid w:val="00645DB2"/>
    <w:rsid w:val="00646D76"/>
    <w:rsid w:val="00646EC7"/>
    <w:rsid w:val="00647EEA"/>
    <w:rsid w:val="00650589"/>
    <w:rsid w:val="006509F7"/>
    <w:rsid w:val="006509FD"/>
    <w:rsid w:val="00650D31"/>
    <w:rsid w:val="00651608"/>
    <w:rsid w:val="00653615"/>
    <w:rsid w:val="00653FC7"/>
    <w:rsid w:val="00655386"/>
    <w:rsid w:val="006567BC"/>
    <w:rsid w:val="006568E3"/>
    <w:rsid w:val="00656C46"/>
    <w:rsid w:val="00657187"/>
    <w:rsid w:val="0066055A"/>
    <w:rsid w:val="00662765"/>
    <w:rsid w:val="006637C9"/>
    <w:rsid w:val="00663E69"/>
    <w:rsid w:val="006646E2"/>
    <w:rsid w:val="00672001"/>
    <w:rsid w:val="00672039"/>
    <w:rsid w:val="00672CA4"/>
    <w:rsid w:val="00673368"/>
    <w:rsid w:val="00673620"/>
    <w:rsid w:val="00674EC1"/>
    <w:rsid w:val="006756EE"/>
    <w:rsid w:val="00675EFE"/>
    <w:rsid w:val="00676EB1"/>
    <w:rsid w:val="00676F88"/>
    <w:rsid w:val="00677C4C"/>
    <w:rsid w:val="00677D04"/>
    <w:rsid w:val="006816DD"/>
    <w:rsid w:val="00681ABB"/>
    <w:rsid w:val="006822F6"/>
    <w:rsid w:val="00683211"/>
    <w:rsid w:val="0068328C"/>
    <w:rsid w:val="00684E5E"/>
    <w:rsid w:val="00685048"/>
    <w:rsid w:val="00685325"/>
    <w:rsid w:val="006855A7"/>
    <w:rsid w:val="00685884"/>
    <w:rsid w:val="00685B7B"/>
    <w:rsid w:val="0068613C"/>
    <w:rsid w:val="00686C40"/>
    <w:rsid w:val="00686C59"/>
    <w:rsid w:val="006875F9"/>
    <w:rsid w:val="00687EC6"/>
    <w:rsid w:val="006902D6"/>
    <w:rsid w:val="00690D2A"/>
    <w:rsid w:val="0069121A"/>
    <w:rsid w:val="00691685"/>
    <w:rsid w:val="006918EB"/>
    <w:rsid w:val="00691F73"/>
    <w:rsid w:val="006927E9"/>
    <w:rsid w:val="006928A6"/>
    <w:rsid w:val="006928DC"/>
    <w:rsid w:val="00692B2A"/>
    <w:rsid w:val="006934BB"/>
    <w:rsid w:val="006936D3"/>
    <w:rsid w:val="0069387C"/>
    <w:rsid w:val="00693E4A"/>
    <w:rsid w:val="00694A4D"/>
    <w:rsid w:val="00694B0F"/>
    <w:rsid w:val="006954D1"/>
    <w:rsid w:val="00695DD9"/>
    <w:rsid w:val="00697C59"/>
    <w:rsid w:val="006A1445"/>
    <w:rsid w:val="006A260C"/>
    <w:rsid w:val="006A6DF0"/>
    <w:rsid w:val="006A73B1"/>
    <w:rsid w:val="006A7515"/>
    <w:rsid w:val="006A798C"/>
    <w:rsid w:val="006B0CD6"/>
    <w:rsid w:val="006B2683"/>
    <w:rsid w:val="006B2FD4"/>
    <w:rsid w:val="006B3D0F"/>
    <w:rsid w:val="006B3FE5"/>
    <w:rsid w:val="006B49CF"/>
    <w:rsid w:val="006B50BD"/>
    <w:rsid w:val="006B5BEF"/>
    <w:rsid w:val="006B5BFC"/>
    <w:rsid w:val="006B5E54"/>
    <w:rsid w:val="006B6786"/>
    <w:rsid w:val="006B6C18"/>
    <w:rsid w:val="006C12CE"/>
    <w:rsid w:val="006C151C"/>
    <w:rsid w:val="006C1800"/>
    <w:rsid w:val="006C3073"/>
    <w:rsid w:val="006C3AC9"/>
    <w:rsid w:val="006C43C9"/>
    <w:rsid w:val="006C5B70"/>
    <w:rsid w:val="006C6332"/>
    <w:rsid w:val="006C7617"/>
    <w:rsid w:val="006C79D1"/>
    <w:rsid w:val="006D02E3"/>
    <w:rsid w:val="006D054F"/>
    <w:rsid w:val="006D0931"/>
    <w:rsid w:val="006D104F"/>
    <w:rsid w:val="006D1CFC"/>
    <w:rsid w:val="006D2509"/>
    <w:rsid w:val="006D25AD"/>
    <w:rsid w:val="006D3B2B"/>
    <w:rsid w:val="006D41C5"/>
    <w:rsid w:val="006D45A8"/>
    <w:rsid w:val="006D50A9"/>
    <w:rsid w:val="006D5513"/>
    <w:rsid w:val="006D6095"/>
    <w:rsid w:val="006D6EAE"/>
    <w:rsid w:val="006D7314"/>
    <w:rsid w:val="006D7A90"/>
    <w:rsid w:val="006D7ABA"/>
    <w:rsid w:val="006E07D8"/>
    <w:rsid w:val="006E15A0"/>
    <w:rsid w:val="006E2A6B"/>
    <w:rsid w:val="006E2C93"/>
    <w:rsid w:val="006E2F7B"/>
    <w:rsid w:val="006E39A7"/>
    <w:rsid w:val="006E6226"/>
    <w:rsid w:val="006F0FB1"/>
    <w:rsid w:val="006F20B5"/>
    <w:rsid w:val="006F36C0"/>
    <w:rsid w:val="006F6FD3"/>
    <w:rsid w:val="006F71D2"/>
    <w:rsid w:val="006F7F5B"/>
    <w:rsid w:val="007001CA"/>
    <w:rsid w:val="007016BD"/>
    <w:rsid w:val="0070223D"/>
    <w:rsid w:val="0070268E"/>
    <w:rsid w:val="0070361A"/>
    <w:rsid w:val="00703C95"/>
    <w:rsid w:val="00705877"/>
    <w:rsid w:val="00707788"/>
    <w:rsid w:val="00707BA0"/>
    <w:rsid w:val="007103C7"/>
    <w:rsid w:val="007107AE"/>
    <w:rsid w:val="00710DC5"/>
    <w:rsid w:val="007113FD"/>
    <w:rsid w:val="007127B0"/>
    <w:rsid w:val="00712B89"/>
    <w:rsid w:val="00713943"/>
    <w:rsid w:val="00714213"/>
    <w:rsid w:val="00715120"/>
    <w:rsid w:val="007157F1"/>
    <w:rsid w:val="00715CE6"/>
    <w:rsid w:val="00715FC2"/>
    <w:rsid w:val="00716B45"/>
    <w:rsid w:val="0071721A"/>
    <w:rsid w:val="0071789A"/>
    <w:rsid w:val="007215E9"/>
    <w:rsid w:val="00721640"/>
    <w:rsid w:val="00721AE0"/>
    <w:rsid w:val="00721BDC"/>
    <w:rsid w:val="00721C7A"/>
    <w:rsid w:val="00722401"/>
    <w:rsid w:val="00722494"/>
    <w:rsid w:val="00722D64"/>
    <w:rsid w:val="00723987"/>
    <w:rsid w:val="0072441A"/>
    <w:rsid w:val="007244EA"/>
    <w:rsid w:val="00725BFB"/>
    <w:rsid w:val="00726A48"/>
    <w:rsid w:val="00726A49"/>
    <w:rsid w:val="00727347"/>
    <w:rsid w:val="007307C6"/>
    <w:rsid w:val="007308B9"/>
    <w:rsid w:val="00732413"/>
    <w:rsid w:val="007325FA"/>
    <w:rsid w:val="007336DA"/>
    <w:rsid w:val="0073415E"/>
    <w:rsid w:val="00734F28"/>
    <w:rsid w:val="00734F97"/>
    <w:rsid w:val="007358C4"/>
    <w:rsid w:val="00735D34"/>
    <w:rsid w:val="007367CC"/>
    <w:rsid w:val="007368F3"/>
    <w:rsid w:val="00736B7E"/>
    <w:rsid w:val="007405B9"/>
    <w:rsid w:val="00741D42"/>
    <w:rsid w:val="00742251"/>
    <w:rsid w:val="007436C8"/>
    <w:rsid w:val="00743CFC"/>
    <w:rsid w:val="007466A5"/>
    <w:rsid w:val="00746A02"/>
    <w:rsid w:val="00750351"/>
    <w:rsid w:val="00750473"/>
    <w:rsid w:val="007506BD"/>
    <w:rsid w:val="00750F98"/>
    <w:rsid w:val="007515A7"/>
    <w:rsid w:val="00753461"/>
    <w:rsid w:val="0075647B"/>
    <w:rsid w:val="007571C1"/>
    <w:rsid w:val="00760101"/>
    <w:rsid w:val="007608F5"/>
    <w:rsid w:val="00760A36"/>
    <w:rsid w:val="00760C44"/>
    <w:rsid w:val="00761FF0"/>
    <w:rsid w:val="007630DB"/>
    <w:rsid w:val="00763141"/>
    <w:rsid w:val="0076347F"/>
    <w:rsid w:val="00763580"/>
    <w:rsid w:val="007642AB"/>
    <w:rsid w:val="00764384"/>
    <w:rsid w:val="00764CDA"/>
    <w:rsid w:val="007674E9"/>
    <w:rsid w:val="00767504"/>
    <w:rsid w:val="007703CB"/>
    <w:rsid w:val="00770515"/>
    <w:rsid w:val="00770B92"/>
    <w:rsid w:val="007715D2"/>
    <w:rsid w:val="00771632"/>
    <w:rsid w:val="007727F1"/>
    <w:rsid w:val="00773D42"/>
    <w:rsid w:val="00774050"/>
    <w:rsid w:val="00774216"/>
    <w:rsid w:val="007743E2"/>
    <w:rsid w:val="00774F7B"/>
    <w:rsid w:val="00776BD7"/>
    <w:rsid w:val="0077721A"/>
    <w:rsid w:val="00777331"/>
    <w:rsid w:val="00777B7A"/>
    <w:rsid w:val="007800DD"/>
    <w:rsid w:val="00780ACD"/>
    <w:rsid w:val="00783192"/>
    <w:rsid w:val="00783D3C"/>
    <w:rsid w:val="00783F2D"/>
    <w:rsid w:val="00783FAA"/>
    <w:rsid w:val="00784A2E"/>
    <w:rsid w:val="00786DA5"/>
    <w:rsid w:val="00787E97"/>
    <w:rsid w:val="00791143"/>
    <w:rsid w:val="00791251"/>
    <w:rsid w:val="00791E9B"/>
    <w:rsid w:val="00791F8B"/>
    <w:rsid w:val="00792A15"/>
    <w:rsid w:val="00793084"/>
    <w:rsid w:val="00793693"/>
    <w:rsid w:val="00794090"/>
    <w:rsid w:val="00794F1E"/>
    <w:rsid w:val="00795598"/>
    <w:rsid w:val="00797336"/>
    <w:rsid w:val="00797A16"/>
    <w:rsid w:val="007A0199"/>
    <w:rsid w:val="007A3716"/>
    <w:rsid w:val="007A3A43"/>
    <w:rsid w:val="007A3F35"/>
    <w:rsid w:val="007A3FE5"/>
    <w:rsid w:val="007A411E"/>
    <w:rsid w:val="007A7A34"/>
    <w:rsid w:val="007B0733"/>
    <w:rsid w:val="007B10E8"/>
    <w:rsid w:val="007B18BA"/>
    <w:rsid w:val="007B25B9"/>
    <w:rsid w:val="007B4D0E"/>
    <w:rsid w:val="007B520B"/>
    <w:rsid w:val="007C0525"/>
    <w:rsid w:val="007C053D"/>
    <w:rsid w:val="007C12A0"/>
    <w:rsid w:val="007C16B1"/>
    <w:rsid w:val="007C196E"/>
    <w:rsid w:val="007C2702"/>
    <w:rsid w:val="007C2828"/>
    <w:rsid w:val="007C2880"/>
    <w:rsid w:val="007C2919"/>
    <w:rsid w:val="007C48AF"/>
    <w:rsid w:val="007C53F9"/>
    <w:rsid w:val="007C5653"/>
    <w:rsid w:val="007C6012"/>
    <w:rsid w:val="007C6DF2"/>
    <w:rsid w:val="007C74FB"/>
    <w:rsid w:val="007C7954"/>
    <w:rsid w:val="007D09B0"/>
    <w:rsid w:val="007D0C2E"/>
    <w:rsid w:val="007D2E7A"/>
    <w:rsid w:val="007D30B5"/>
    <w:rsid w:val="007D48FD"/>
    <w:rsid w:val="007D6771"/>
    <w:rsid w:val="007E194D"/>
    <w:rsid w:val="007E196E"/>
    <w:rsid w:val="007E2C0C"/>
    <w:rsid w:val="007E35BF"/>
    <w:rsid w:val="007E4044"/>
    <w:rsid w:val="007E460D"/>
    <w:rsid w:val="007E4C40"/>
    <w:rsid w:val="007E4E8B"/>
    <w:rsid w:val="007E528C"/>
    <w:rsid w:val="007E7517"/>
    <w:rsid w:val="007F0627"/>
    <w:rsid w:val="007F0C7E"/>
    <w:rsid w:val="007F11E2"/>
    <w:rsid w:val="007F1C1E"/>
    <w:rsid w:val="007F1DB8"/>
    <w:rsid w:val="007F1E4C"/>
    <w:rsid w:val="007F269F"/>
    <w:rsid w:val="007F3437"/>
    <w:rsid w:val="007F4E89"/>
    <w:rsid w:val="007F660E"/>
    <w:rsid w:val="007F78EF"/>
    <w:rsid w:val="0080046D"/>
    <w:rsid w:val="00800B18"/>
    <w:rsid w:val="00801F00"/>
    <w:rsid w:val="00802188"/>
    <w:rsid w:val="008029F8"/>
    <w:rsid w:val="008052DC"/>
    <w:rsid w:val="00806DBB"/>
    <w:rsid w:val="00807B9C"/>
    <w:rsid w:val="0081308D"/>
    <w:rsid w:val="0081473D"/>
    <w:rsid w:val="00814E23"/>
    <w:rsid w:val="0081516C"/>
    <w:rsid w:val="008151A9"/>
    <w:rsid w:val="00815470"/>
    <w:rsid w:val="00815E0D"/>
    <w:rsid w:val="0081622C"/>
    <w:rsid w:val="00817A80"/>
    <w:rsid w:val="00820597"/>
    <w:rsid w:val="008212BE"/>
    <w:rsid w:val="00821A11"/>
    <w:rsid w:val="008224E4"/>
    <w:rsid w:val="0082366D"/>
    <w:rsid w:val="0082461F"/>
    <w:rsid w:val="0082533A"/>
    <w:rsid w:val="00825F55"/>
    <w:rsid w:val="0082631B"/>
    <w:rsid w:val="00827C8C"/>
    <w:rsid w:val="008303C2"/>
    <w:rsid w:val="00831D08"/>
    <w:rsid w:val="008323EF"/>
    <w:rsid w:val="00832408"/>
    <w:rsid w:val="00834599"/>
    <w:rsid w:val="00834A9E"/>
    <w:rsid w:val="0083560A"/>
    <w:rsid w:val="00835653"/>
    <w:rsid w:val="0083664A"/>
    <w:rsid w:val="0083746C"/>
    <w:rsid w:val="00837FFE"/>
    <w:rsid w:val="0084019B"/>
    <w:rsid w:val="0084123E"/>
    <w:rsid w:val="008424A0"/>
    <w:rsid w:val="008427B7"/>
    <w:rsid w:val="008435ED"/>
    <w:rsid w:val="008440C5"/>
    <w:rsid w:val="00844D26"/>
    <w:rsid w:val="00844F36"/>
    <w:rsid w:val="00845037"/>
    <w:rsid w:val="0084595A"/>
    <w:rsid w:val="00845EEA"/>
    <w:rsid w:val="00846501"/>
    <w:rsid w:val="00846D43"/>
    <w:rsid w:val="00846FEF"/>
    <w:rsid w:val="00847301"/>
    <w:rsid w:val="00847894"/>
    <w:rsid w:val="008501C8"/>
    <w:rsid w:val="008513F6"/>
    <w:rsid w:val="00851FE4"/>
    <w:rsid w:val="008521C4"/>
    <w:rsid w:val="008524B3"/>
    <w:rsid w:val="00852B63"/>
    <w:rsid w:val="00854C1E"/>
    <w:rsid w:val="00855180"/>
    <w:rsid w:val="00855256"/>
    <w:rsid w:val="00855B05"/>
    <w:rsid w:val="0085607A"/>
    <w:rsid w:val="0085612D"/>
    <w:rsid w:val="00856488"/>
    <w:rsid w:val="0085794A"/>
    <w:rsid w:val="00862F22"/>
    <w:rsid w:val="00863FDF"/>
    <w:rsid w:val="008652E7"/>
    <w:rsid w:val="00866330"/>
    <w:rsid w:val="00866ACC"/>
    <w:rsid w:val="00867A28"/>
    <w:rsid w:val="00867FC7"/>
    <w:rsid w:val="0087085A"/>
    <w:rsid w:val="00871857"/>
    <w:rsid w:val="00871B17"/>
    <w:rsid w:val="00872044"/>
    <w:rsid w:val="00872254"/>
    <w:rsid w:val="00872810"/>
    <w:rsid w:val="00872DDC"/>
    <w:rsid w:val="00873485"/>
    <w:rsid w:val="00873CD6"/>
    <w:rsid w:val="00873F0F"/>
    <w:rsid w:val="00875D15"/>
    <w:rsid w:val="0087664F"/>
    <w:rsid w:val="00877D07"/>
    <w:rsid w:val="0088015F"/>
    <w:rsid w:val="008806EF"/>
    <w:rsid w:val="00880A89"/>
    <w:rsid w:val="00880EB1"/>
    <w:rsid w:val="00881A05"/>
    <w:rsid w:val="008821E8"/>
    <w:rsid w:val="00882362"/>
    <w:rsid w:val="00882C74"/>
    <w:rsid w:val="0088316D"/>
    <w:rsid w:val="008831CC"/>
    <w:rsid w:val="008842C2"/>
    <w:rsid w:val="00884FF4"/>
    <w:rsid w:val="00885D9F"/>
    <w:rsid w:val="00886A98"/>
    <w:rsid w:val="00886BBB"/>
    <w:rsid w:val="00887AAF"/>
    <w:rsid w:val="00890624"/>
    <w:rsid w:val="00895011"/>
    <w:rsid w:val="0089552D"/>
    <w:rsid w:val="00896F3B"/>
    <w:rsid w:val="008979E3"/>
    <w:rsid w:val="00897BB1"/>
    <w:rsid w:val="008A03E0"/>
    <w:rsid w:val="008A0FB1"/>
    <w:rsid w:val="008A2320"/>
    <w:rsid w:val="008A2EB2"/>
    <w:rsid w:val="008A3001"/>
    <w:rsid w:val="008A3109"/>
    <w:rsid w:val="008A4CB9"/>
    <w:rsid w:val="008A4D6D"/>
    <w:rsid w:val="008A52FC"/>
    <w:rsid w:val="008A538C"/>
    <w:rsid w:val="008A5963"/>
    <w:rsid w:val="008A695B"/>
    <w:rsid w:val="008A7A41"/>
    <w:rsid w:val="008B02D6"/>
    <w:rsid w:val="008B0F95"/>
    <w:rsid w:val="008B13B8"/>
    <w:rsid w:val="008B232F"/>
    <w:rsid w:val="008B4072"/>
    <w:rsid w:val="008B5623"/>
    <w:rsid w:val="008B6BBE"/>
    <w:rsid w:val="008B78DA"/>
    <w:rsid w:val="008B7FFA"/>
    <w:rsid w:val="008C0047"/>
    <w:rsid w:val="008C0A66"/>
    <w:rsid w:val="008C0A75"/>
    <w:rsid w:val="008C0C60"/>
    <w:rsid w:val="008C0F1D"/>
    <w:rsid w:val="008C1DFC"/>
    <w:rsid w:val="008C2707"/>
    <w:rsid w:val="008C2C4D"/>
    <w:rsid w:val="008C51D8"/>
    <w:rsid w:val="008C5E6A"/>
    <w:rsid w:val="008C6131"/>
    <w:rsid w:val="008C6C26"/>
    <w:rsid w:val="008D04FD"/>
    <w:rsid w:val="008D35F7"/>
    <w:rsid w:val="008D3BA1"/>
    <w:rsid w:val="008D45CC"/>
    <w:rsid w:val="008D47BA"/>
    <w:rsid w:val="008D4901"/>
    <w:rsid w:val="008D4A08"/>
    <w:rsid w:val="008D4E62"/>
    <w:rsid w:val="008D52A5"/>
    <w:rsid w:val="008D532B"/>
    <w:rsid w:val="008D5E4E"/>
    <w:rsid w:val="008D76C9"/>
    <w:rsid w:val="008D7F8D"/>
    <w:rsid w:val="008E0C42"/>
    <w:rsid w:val="008E0EB0"/>
    <w:rsid w:val="008E32BF"/>
    <w:rsid w:val="008E4DA8"/>
    <w:rsid w:val="008E517F"/>
    <w:rsid w:val="008E7300"/>
    <w:rsid w:val="008E7723"/>
    <w:rsid w:val="008F124C"/>
    <w:rsid w:val="008F151C"/>
    <w:rsid w:val="008F16ED"/>
    <w:rsid w:val="008F1C29"/>
    <w:rsid w:val="008F2676"/>
    <w:rsid w:val="008F29E6"/>
    <w:rsid w:val="008F2B9A"/>
    <w:rsid w:val="008F2BBC"/>
    <w:rsid w:val="008F5426"/>
    <w:rsid w:val="008F72A8"/>
    <w:rsid w:val="008F7595"/>
    <w:rsid w:val="008F792C"/>
    <w:rsid w:val="00900123"/>
    <w:rsid w:val="00901E67"/>
    <w:rsid w:val="009023B8"/>
    <w:rsid w:val="00902476"/>
    <w:rsid w:val="0090273E"/>
    <w:rsid w:val="009049B1"/>
    <w:rsid w:val="00904F2F"/>
    <w:rsid w:val="00905A05"/>
    <w:rsid w:val="0090669F"/>
    <w:rsid w:val="0090688A"/>
    <w:rsid w:val="00906DE7"/>
    <w:rsid w:val="009113FA"/>
    <w:rsid w:val="00911678"/>
    <w:rsid w:val="00911FB9"/>
    <w:rsid w:val="0091264A"/>
    <w:rsid w:val="00913167"/>
    <w:rsid w:val="00914840"/>
    <w:rsid w:val="00914E44"/>
    <w:rsid w:val="00915273"/>
    <w:rsid w:val="00915D31"/>
    <w:rsid w:val="00915D5C"/>
    <w:rsid w:val="00915F83"/>
    <w:rsid w:val="009172CB"/>
    <w:rsid w:val="0091756D"/>
    <w:rsid w:val="009175D1"/>
    <w:rsid w:val="00920893"/>
    <w:rsid w:val="00920C25"/>
    <w:rsid w:val="0092447F"/>
    <w:rsid w:val="00926067"/>
    <w:rsid w:val="00927DEA"/>
    <w:rsid w:val="0093083A"/>
    <w:rsid w:val="00930D41"/>
    <w:rsid w:val="00930F36"/>
    <w:rsid w:val="0093101B"/>
    <w:rsid w:val="00931C1C"/>
    <w:rsid w:val="00932172"/>
    <w:rsid w:val="00932443"/>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1C8D"/>
    <w:rsid w:val="009529DD"/>
    <w:rsid w:val="00952A10"/>
    <w:rsid w:val="00952B47"/>
    <w:rsid w:val="00952EFC"/>
    <w:rsid w:val="00953006"/>
    <w:rsid w:val="009541D1"/>
    <w:rsid w:val="00954D35"/>
    <w:rsid w:val="009553CC"/>
    <w:rsid w:val="00955608"/>
    <w:rsid w:val="00956203"/>
    <w:rsid w:val="00956421"/>
    <w:rsid w:val="00956584"/>
    <w:rsid w:val="00956B46"/>
    <w:rsid w:val="00957F15"/>
    <w:rsid w:val="00960493"/>
    <w:rsid w:val="009618DB"/>
    <w:rsid w:val="009620A9"/>
    <w:rsid w:val="009624E3"/>
    <w:rsid w:val="00962798"/>
    <w:rsid w:val="00963E6D"/>
    <w:rsid w:val="00964073"/>
    <w:rsid w:val="00964E25"/>
    <w:rsid w:val="00965902"/>
    <w:rsid w:val="00966268"/>
    <w:rsid w:val="00966F87"/>
    <w:rsid w:val="0096782B"/>
    <w:rsid w:val="00967CAA"/>
    <w:rsid w:val="00967CCC"/>
    <w:rsid w:val="009716A9"/>
    <w:rsid w:val="009720C0"/>
    <w:rsid w:val="00972872"/>
    <w:rsid w:val="00974237"/>
    <w:rsid w:val="00976985"/>
    <w:rsid w:val="00976FDB"/>
    <w:rsid w:val="00980818"/>
    <w:rsid w:val="00982002"/>
    <w:rsid w:val="00984426"/>
    <w:rsid w:val="009847F4"/>
    <w:rsid w:val="00986BD3"/>
    <w:rsid w:val="00986DB0"/>
    <w:rsid w:val="00987148"/>
    <w:rsid w:val="0098763F"/>
    <w:rsid w:val="00990107"/>
    <w:rsid w:val="00990184"/>
    <w:rsid w:val="00990BD2"/>
    <w:rsid w:val="00991625"/>
    <w:rsid w:val="009918B0"/>
    <w:rsid w:val="0099213A"/>
    <w:rsid w:val="009942A5"/>
    <w:rsid w:val="00995999"/>
    <w:rsid w:val="00996582"/>
    <w:rsid w:val="009971F6"/>
    <w:rsid w:val="009A0DC3"/>
    <w:rsid w:val="009A167A"/>
    <w:rsid w:val="009A19ED"/>
    <w:rsid w:val="009A1E4D"/>
    <w:rsid w:val="009A1E9D"/>
    <w:rsid w:val="009A38BD"/>
    <w:rsid w:val="009A39A3"/>
    <w:rsid w:val="009A4056"/>
    <w:rsid w:val="009A413D"/>
    <w:rsid w:val="009A4C58"/>
    <w:rsid w:val="009A5810"/>
    <w:rsid w:val="009A7642"/>
    <w:rsid w:val="009B040B"/>
    <w:rsid w:val="009B1F1E"/>
    <w:rsid w:val="009B1F67"/>
    <w:rsid w:val="009B229D"/>
    <w:rsid w:val="009B2F39"/>
    <w:rsid w:val="009B3666"/>
    <w:rsid w:val="009B3C3E"/>
    <w:rsid w:val="009B4A81"/>
    <w:rsid w:val="009B570F"/>
    <w:rsid w:val="009B5A75"/>
    <w:rsid w:val="009B61C5"/>
    <w:rsid w:val="009C08FA"/>
    <w:rsid w:val="009C18A6"/>
    <w:rsid w:val="009C2625"/>
    <w:rsid w:val="009C311A"/>
    <w:rsid w:val="009C4000"/>
    <w:rsid w:val="009C450E"/>
    <w:rsid w:val="009C5458"/>
    <w:rsid w:val="009C612E"/>
    <w:rsid w:val="009C7FD9"/>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D6FD2"/>
    <w:rsid w:val="009E1B0F"/>
    <w:rsid w:val="009E1CCC"/>
    <w:rsid w:val="009E2B1F"/>
    <w:rsid w:val="009E3289"/>
    <w:rsid w:val="009E3F70"/>
    <w:rsid w:val="009E428A"/>
    <w:rsid w:val="009E4742"/>
    <w:rsid w:val="009E4B8A"/>
    <w:rsid w:val="009E79B4"/>
    <w:rsid w:val="009E7E61"/>
    <w:rsid w:val="009F0B64"/>
    <w:rsid w:val="009F10A6"/>
    <w:rsid w:val="009F23D5"/>
    <w:rsid w:val="009F3608"/>
    <w:rsid w:val="009F36F4"/>
    <w:rsid w:val="009F375E"/>
    <w:rsid w:val="009F56F4"/>
    <w:rsid w:val="009F5D72"/>
    <w:rsid w:val="009F6751"/>
    <w:rsid w:val="00A00AE4"/>
    <w:rsid w:val="00A00B66"/>
    <w:rsid w:val="00A011CA"/>
    <w:rsid w:val="00A012C8"/>
    <w:rsid w:val="00A01401"/>
    <w:rsid w:val="00A01C5C"/>
    <w:rsid w:val="00A026F5"/>
    <w:rsid w:val="00A03246"/>
    <w:rsid w:val="00A04414"/>
    <w:rsid w:val="00A04D3A"/>
    <w:rsid w:val="00A05CB0"/>
    <w:rsid w:val="00A0610F"/>
    <w:rsid w:val="00A06807"/>
    <w:rsid w:val="00A07128"/>
    <w:rsid w:val="00A074C8"/>
    <w:rsid w:val="00A10593"/>
    <w:rsid w:val="00A108E7"/>
    <w:rsid w:val="00A116E8"/>
    <w:rsid w:val="00A12A1B"/>
    <w:rsid w:val="00A132F8"/>
    <w:rsid w:val="00A13DD7"/>
    <w:rsid w:val="00A13E66"/>
    <w:rsid w:val="00A14EB9"/>
    <w:rsid w:val="00A14EEA"/>
    <w:rsid w:val="00A15880"/>
    <w:rsid w:val="00A16483"/>
    <w:rsid w:val="00A169CE"/>
    <w:rsid w:val="00A16D8C"/>
    <w:rsid w:val="00A1790E"/>
    <w:rsid w:val="00A17A3C"/>
    <w:rsid w:val="00A17D04"/>
    <w:rsid w:val="00A21C56"/>
    <w:rsid w:val="00A2226B"/>
    <w:rsid w:val="00A22370"/>
    <w:rsid w:val="00A22F08"/>
    <w:rsid w:val="00A2309C"/>
    <w:rsid w:val="00A23BE7"/>
    <w:rsid w:val="00A25755"/>
    <w:rsid w:val="00A26B4D"/>
    <w:rsid w:val="00A2732F"/>
    <w:rsid w:val="00A2748C"/>
    <w:rsid w:val="00A27A21"/>
    <w:rsid w:val="00A30403"/>
    <w:rsid w:val="00A33790"/>
    <w:rsid w:val="00A33B53"/>
    <w:rsid w:val="00A3415C"/>
    <w:rsid w:val="00A3430D"/>
    <w:rsid w:val="00A34B70"/>
    <w:rsid w:val="00A35CE5"/>
    <w:rsid w:val="00A37E3F"/>
    <w:rsid w:val="00A400AF"/>
    <w:rsid w:val="00A41E74"/>
    <w:rsid w:val="00A4207F"/>
    <w:rsid w:val="00A4229E"/>
    <w:rsid w:val="00A43451"/>
    <w:rsid w:val="00A4435E"/>
    <w:rsid w:val="00A4436F"/>
    <w:rsid w:val="00A458DF"/>
    <w:rsid w:val="00A45E65"/>
    <w:rsid w:val="00A46ED7"/>
    <w:rsid w:val="00A477BD"/>
    <w:rsid w:val="00A50789"/>
    <w:rsid w:val="00A511CC"/>
    <w:rsid w:val="00A516BD"/>
    <w:rsid w:val="00A525DF"/>
    <w:rsid w:val="00A53232"/>
    <w:rsid w:val="00A53330"/>
    <w:rsid w:val="00A534D0"/>
    <w:rsid w:val="00A53BB1"/>
    <w:rsid w:val="00A5454A"/>
    <w:rsid w:val="00A548E6"/>
    <w:rsid w:val="00A55150"/>
    <w:rsid w:val="00A5627D"/>
    <w:rsid w:val="00A56CED"/>
    <w:rsid w:val="00A6146C"/>
    <w:rsid w:val="00A62B70"/>
    <w:rsid w:val="00A6347F"/>
    <w:rsid w:val="00A63AF9"/>
    <w:rsid w:val="00A65A50"/>
    <w:rsid w:val="00A65FC9"/>
    <w:rsid w:val="00A67203"/>
    <w:rsid w:val="00A705D7"/>
    <w:rsid w:val="00A706AC"/>
    <w:rsid w:val="00A7202E"/>
    <w:rsid w:val="00A72325"/>
    <w:rsid w:val="00A72D60"/>
    <w:rsid w:val="00A740F3"/>
    <w:rsid w:val="00A75584"/>
    <w:rsid w:val="00A76679"/>
    <w:rsid w:val="00A8058B"/>
    <w:rsid w:val="00A817D8"/>
    <w:rsid w:val="00A81FD1"/>
    <w:rsid w:val="00A83A3A"/>
    <w:rsid w:val="00A84162"/>
    <w:rsid w:val="00A85508"/>
    <w:rsid w:val="00A860E1"/>
    <w:rsid w:val="00A877B7"/>
    <w:rsid w:val="00A90112"/>
    <w:rsid w:val="00A9031A"/>
    <w:rsid w:val="00A90978"/>
    <w:rsid w:val="00A91030"/>
    <w:rsid w:val="00A926C2"/>
    <w:rsid w:val="00A92D2F"/>
    <w:rsid w:val="00A948FB"/>
    <w:rsid w:val="00A969BA"/>
    <w:rsid w:val="00A970EB"/>
    <w:rsid w:val="00AA05E1"/>
    <w:rsid w:val="00AA0C08"/>
    <w:rsid w:val="00AA0C9D"/>
    <w:rsid w:val="00AA115B"/>
    <w:rsid w:val="00AA2401"/>
    <w:rsid w:val="00AA2E15"/>
    <w:rsid w:val="00AA2FF9"/>
    <w:rsid w:val="00AA4CF7"/>
    <w:rsid w:val="00AA5FD7"/>
    <w:rsid w:val="00AA753F"/>
    <w:rsid w:val="00AB0C62"/>
    <w:rsid w:val="00AB18AB"/>
    <w:rsid w:val="00AB3DDA"/>
    <w:rsid w:val="00AB4A24"/>
    <w:rsid w:val="00AB5634"/>
    <w:rsid w:val="00AB61C4"/>
    <w:rsid w:val="00AB625E"/>
    <w:rsid w:val="00AB6A40"/>
    <w:rsid w:val="00AC2346"/>
    <w:rsid w:val="00AC2A4C"/>
    <w:rsid w:val="00AC355E"/>
    <w:rsid w:val="00AC3844"/>
    <w:rsid w:val="00AC4B0C"/>
    <w:rsid w:val="00AC631C"/>
    <w:rsid w:val="00AC751F"/>
    <w:rsid w:val="00AC769B"/>
    <w:rsid w:val="00AD1C22"/>
    <w:rsid w:val="00AD515E"/>
    <w:rsid w:val="00AD5320"/>
    <w:rsid w:val="00AD6157"/>
    <w:rsid w:val="00AD66B4"/>
    <w:rsid w:val="00AD7E25"/>
    <w:rsid w:val="00AE0DC7"/>
    <w:rsid w:val="00AE20AD"/>
    <w:rsid w:val="00AE210A"/>
    <w:rsid w:val="00AE259D"/>
    <w:rsid w:val="00AE280C"/>
    <w:rsid w:val="00AE2C5D"/>
    <w:rsid w:val="00AE2E79"/>
    <w:rsid w:val="00AE306B"/>
    <w:rsid w:val="00AE36F2"/>
    <w:rsid w:val="00AE3F89"/>
    <w:rsid w:val="00AE4961"/>
    <w:rsid w:val="00AE49A6"/>
    <w:rsid w:val="00AE5B49"/>
    <w:rsid w:val="00AE701D"/>
    <w:rsid w:val="00AE7773"/>
    <w:rsid w:val="00AF0114"/>
    <w:rsid w:val="00AF1FB8"/>
    <w:rsid w:val="00AF31D3"/>
    <w:rsid w:val="00AF5453"/>
    <w:rsid w:val="00AF597B"/>
    <w:rsid w:val="00AF6515"/>
    <w:rsid w:val="00AF7C40"/>
    <w:rsid w:val="00B00837"/>
    <w:rsid w:val="00B01693"/>
    <w:rsid w:val="00B028CE"/>
    <w:rsid w:val="00B02AA5"/>
    <w:rsid w:val="00B03E28"/>
    <w:rsid w:val="00B03E6E"/>
    <w:rsid w:val="00B054C9"/>
    <w:rsid w:val="00B054DD"/>
    <w:rsid w:val="00B064C9"/>
    <w:rsid w:val="00B064FC"/>
    <w:rsid w:val="00B06695"/>
    <w:rsid w:val="00B06D87"/>
    <w:rsid w:val="00B0728D"/>
    <w:rsid w:val="00B07E2C"/>
    <w:rsid w:val="00B11305"/>
    <w:rsid w:val="00B1195C"/>
    <w:rsid w:val="00B11C29"/>
    <w:rsid w:val="00B11FAA"/>
    <w:rsid w:val="00B12429"/>
    <w:rsid w:val="00B124B8"/>
    <w:rsid w:val="00B12989"/>
    <w:rsid w:val="00B15618"/>
    <w:rsid w:val="00B15B5E"/>
    <w:rsid w:val="00B164DA"/>
    <w:rsid w:val="00B165A1"/>
    <w:rsid w:val="00B17C8C"/>
    <w:rsid w:val="00B17CAB"/>
    <w:rsid w:val="00B20E1F"/>
    <w:rsid w:val="00B21029"/>
    <w:rsid w:val="00B219BD"/>
    <w:rsid w:val="00B2232C"/>
    <w:rsid w:val="00B22616"/>
    <w:rsid w:val="00B23436"/>
    <w:rsid w:val="00B24DB4"/>
    <w:rsid w:val="00B25CBC"/>
    <w:rsid w:val="00B2635A"/>
    <w:rsid w:val="00B27EF5"/>
    <w:rsid w:val="00B302BC"/>
    <w:rsid w:val="00B3060D"/>
    <w:rsid w:val="00B30B48"/>
    <w:rsid w:val="00B316CD"/>
    <w:rsid w:val="00B326FA"/>
    <w:rsid w:val="00B33714"/>
    <w:rsid w:val="00B33D42"/>
    <w:rsid w:val="00B34E55"/>
    <w:rsid w:val="00B351AD"/>
    <w:rsid w:val="00B35504"/>
    <w:rsid w:val="00B35DB5"/>
    <w:rsid w:val="00B36237"/>
    <w:rsid w:val="00B36308"/>
    <w:rsid w:val="00B3651D"/>
    <w:rsid w:val="00B3676A"/>
    <w:rsid w:val="00B37B81"/>
    <w:rsid w:val="00B4176E"/>
    <w:rsid w:val="00B41F05"/>
    <w:rsid w:val="00B42242"/>
    <w:rsid w:val="00B42AA5"/>
    <w:rsid w:val="00B42F25"/>
    <w:rsid w:val="00B42F5D"/>
    <w:rsid w:val="00B45253"/>
    <w:rsid w:val="00B452E4"/>
    <w:rsid w:val="00B52651"/>
    <w:rsid w:val="00B538B2"/>
    <w:rsid w:val="00B5409A"/>
    <w:rsid w:val="00B558FB"/>
    <w:rsid w:val="00B55E4F"/>
    <w:rsid w:val="00B56193"/>
    <w:rsid w:val="00B56306"/>
    <w:rsid w:val="00B566D1"/>
    <w:rsid w:val="00B60179"/>
    <w:rsid w:val="00B60271"/>
    <w:rsid w:val="00B61148"/>
    <w:rsid w:val="00B62DDC"/>
    <w:rsid w:val="00B63986"/>
    <w:rsid w:val="00B6425D"/>
    <w:rsid w:val="00B6474D"/>
    <w:rsid w:val="00B64C5C"/>
    <w:rsid w:val="00B65D27"/>
    <w:rsid w:val="00B65EDB"/>
    <w:rsid w:val="00B669AA"/>
    <w:rsid w:val="00B67199"/>
    <w:rsid w:val="00B671F4"/>
    <w:rsid w:val="00B675A8"/>
    <w:rsid w:val="00B67FA7"/>
    <w:rsid w:val="00B711E1"/>
    <w:rsid w:val="00B72649"/>
    <w:rsid w:val="00B73DDA"/>
    <w:rsid w:val="00B742E8"/>
    <w:rsid w:val="00B747AB"/>
    <w:rsid w:val="00B76400"/>
    <w:rsid w:val="00B76575"/>
    <w:rsid w:val="00B803C3"/>
    <w:rsid w:val="00B80695"/>
    <w:rsid w:val="00B81899"/>
    <w:rsid w:val="00B82074"/>
    <w:rsid w:val="00B8348B"/>
    <w:rsid w:val="00B843E8"/>
    <w:rsid w:val="00B845AF"/>
    <w:rsid w:val="00B84D62"/>
    <w:rsid w:val="00B85B2B"/>
    <w:rsid w:val="00B85F81"/>
    <w:rsid w:val="00B87F66"/>
    <w:rsid w:val="00B90749"/>
    <w:rsid w:val="00B92690"/>
    <w:rsid w:val="00B929E9"/>
    <w:rsid w:val="00B9350E"/>
    <w:rsid w:val="00B93623"/>
    <w:rsid w:val="00B95D17"/>
    <w:rsid w:val="00B96076"/>
    <w:rsid w:val="00B9765C"/>
    <w:rsid w:val="00B97EDA"/>
    <w:rsid w:val="00BA06A0"/>
    <w:rsid w:val="00BA0CC0"/>
    <w:rsid w:val="00BA1E65"/>
    <w:rsid w:val="00BA406B"/>
    <w:rsid w:val="00BA4C2B"/>
    <w:rsid w:val="00BA4D3C"/>
    <w:rsid w:val="00BA7726"/>
    <w:rsid w:val="00BA77A8"/>
    <w:rsid w:val="00BA77B4"/>
    <w:rsid w:val="00BA7996"/>
    <w:rsid w:val="00BB0D88"/>
    <w:rsid w:val="00BB1A4F"/>
    <w:rsid w:val="00BB1DA3"/>
    <w:rsid w:val="00BB4139"/>
    <w:rsid w:val="00BB4232"/>
    <w:rsid w:val="00BB5201"/>
    <w:rsid w:val="00BB5E23"/>
    <w:rsid w:val="00BB7BB7"/>
    <w:rsid w:val="00BC3589"/>
    <w:rsid w:val="00BC3D6B"/>
    <w:rsid w:val="00BC6D96"/>
    <w:rsid w:val="00BC71A0"/>
    <w:rsid w:val="00BC72EC"/>
    <w:rsid w:val="00BD107C"/>
    <w:rsid w:val="00BD15D8"/>
    <w:rsid w:val="00BD162C"/>
    <w:rsid w:val="00BD2055"/>
    <w:rsid w:val="00BD2136"/>
    <w:rsid w:val="00BD25CB"/>
    <w:rsid w:val="00BD3874"/>
    <w:rsid w:val="00BD3A61"/>
    <w:rsid w:val="00BD4017"/>
    <w:rsid w:val="00BD5044"/>
    <w:rsid w:val="00BD6D10"/>
    <w:rsid w:val="00BD7894"/>
    <w:rsid w:val="00BE2CBC"/>
    <w:rsid w:val="00BE3256"/>
    <w:rsid w:val="00BE364D"/>
    <w:rsid w:val="00BE3931"/>
    <w:rsid w:val="00BE4372"/>
    <w:rsid w:val="00BE4FA9"/>
    <w:rsid w:val="00BE503E"/>
    <w:rsid w:val="00BE57A3"/>
    <w:rsid w:val="00BE6BA8"/>
    <w:rsid w:val="00BF1446"/>
    <w:rsid w:val="00BF1559"/>
    <w:rsid w:val="00BF21D5"/>
    <w:rsid w:val="00BF225F"/>
    <w:rsid w:val="00BF27A9"/>
    <w:rsid w:val="00BF2DE2"/>
    <w:rsid w:val="00BF3AF0"/>
    <w:rsid w:val="00BF3CA0"/>
    <w:rsid w:val="00BF49E7"/>
    <w:rsid w:val="00BF4A03"/>
    <w:rsid w:val="00BF4CDD"/>
    <w:rsid w:val="00BF4E19"/>
    <w:rsid w:val="00BF5000"/>
    <w:rsid w:val="00BF5E2A"/>
    <w:rsid w:val="00BF692E"/>
    <w:rsid w:val="00BF6BAB"/>
    <w:rsid w:val="00BF72D1"/>
    <w:rsid w:val="00C00867"/>
    <w:rsid w:val="00C025DB"/>
    <w:rsid w:val="00C03D70"/>
    <w:rsid w:val="00C041AE"/>
    <w:rsid w:val="00C043BC"/>
    <w:rsid w:val="00C0487F"/>
    <w:rsid w:val="00C04D80"/>
    <w:rsid w:val="00C05696"/>
    <w:rsid w:val="00C058BA"/>
    <w:rsid w:val="00C07031"/>
    <w:rsid w:val="00C07EA3"/>
    <w:rsid w:val="00C10292"/>
    <w:rsid w:val="00C10680"/>
    <w:rsid w:val="00C1109F"/>
    <w:rsid w:val="00C12793"/>
    <w:rsid w:val="00C130EC"/>
    <w:rsid w:val="00C132D7"/>
    <w:rsid w:val="00C13CE3"/>
    <w:rsid w:val="00C219EE"/>
    <w:rsid w:val="00C248C7"/>
    <w:rsid w:val="00C24B79"/>
    <w:rsid w:val="00C30050"/>
    <w:rsid w:val="00C3020E"/>
    <w:rsid w:val="00C305C6"/>
    <w:rsid w:val="00C325F1"/>
    <w:rsid w:val="00C34CF9"/>
    <w:rsid w:val="00C350E4"/>
    <w:rsid w:val="00C35596"/>
    <w:rsid w:val="00C369A6"/>
    <w:rsid w:val="00C4153C"/>
    <w:rsid w:val="00C416E4"/>
    <w:rsid w:val="00C4305E"/>
    <w:rsid w:val="00C435F3"/>
    <w:rsid w:val="00C43C72"/>
    <w:rsid w:val="00C44546"/>
    <w:rsid w:val="00C449ED"/>
    <w:rsid w:val="00C44B98"/>
    <w:rsid w:val="00C45AEA"/>
    <w:rsid w:val="00C4615D"/>
    <w:rsid w:val="00C4794B"/>
    <w:rsid w:val="00C47E2C"/>
    <w:rsid w:val="00C50761"/>
    <w:rsid w:val="00C50767"/>
    <w:rsid w:val="00C51E63"/>
    <w:rsid w:val="00C53565"/>
    <w:rsid w:val="00C53905"/>
    <w:rsid w:val="00C53EDA"/>
    <w:rsid w:val="00C54E73"/>
    <w:rsid w:val="00C554DB"/>
    <w:rsid w:val="00C55FFA"/>
    <w:rsid w:val="00C566A5"/>
    <w:rsid w:val="00C575F2"/>
    <w:rsid w:val="00C57B7F"/>
    <w:rsid w:val="00C601A8"/>
    <w:rsid w:val="00C62C9F"/>
    <w:rsid w:val="00C63296"/>
    <w:rsid w:val="00C63517"/>
    <w:rsid w:val="00C64222"/>
    <w:rsid w:val="00C64BD2"/>
    <w:rsid w:val="00C6602E"/>
    <w:rsid w:val="00C67C39"/>
    <w:rsid w:val="00C70DCC"/>
    <w:rsid w:val="00C72FA9"/>
    <w:rsid w:val="00C7482C"/>
    <w:rsid w:val="00C7728C"/>
    <w:rsid w:val="00C77476"/>
    <w:rsid w:val="00C7794F"/>
    <w:rsid w:val="00C80440"/>
    <w:rsid w:val="00C804B6"/>
    <w:rsid w:val="00C8146C"/>
    <w:rsid w:val="00C817C9"/>
    <w:rsid w:val="00C81D1C"/>
    <w:rsid w:val="00C81E11"/>
    <w:rsid w:val="00C834C5"/>
    <w:rsid w:val="00C839BE"/>
    <w:rsid w:val="00C83D55"/>
    <w:rsid w:val="00C846C6"/>
    <w:rsid w:val="00C861F5"/>
    <w:rsid w:val="00C86735"/>
    <w:rsid w:val="00C8740E"/>
    <w:rsid w:val="00C90B2A"/>
    <w:rsid w:val="00C93127"/>
    <w:rsid w:val="00C9420F"/>
    <w:rsid w:val="00C94C39"/>
    <w:rsid w:val="00C95127"/>
    <w:rsid w:val="00C9758C"/>
    <w:rsid w:val="00C97DD1"/>
    <w:rsid w:val="00CA0D53"/>
    <w:rsid w:val="00CA2009"/>
    <w:rsid w:val="00CA2E2D"/>
    <w:rsid w:val="00CA45B7"/>
    <w:rsid w:val="00CA4610"/>
    <w:rsid w:val="00CA489A"/>
    <w:rsid w:val="00CA5A3E"/>
    <w:rsid w:val="00CA6461"/>
    <w:rsid w:val="00CA6500"/>
    <w:rsid w:val="00CA6C73"/>
    <w:rsid w:val="00CA70DF"/>
    <w:rsid w:val="00CA7664"/>
    <w:rsid w:val="00CA7B10"/>
    <w:rsid w:val="00CB0F22"/>
    <w:rsid w:val="00CB1360"/>
    <w:rsid w:val="00CB14A2"/>
    <w:rsid w:val="00CB20DF"/>
    <w:rsid w:val="00CB212B"/>
    <w:rsid w:val="00CB2635"/>
    <w:rsid w:val="00CB2B01"/>
    <w:rsid w:val="00CB3267"/>
    <w:rsid w:val="00CB33D5"/>
    <w:rsid w:val="00CB458B"/>
    <w:rsid w:val="00CB6F17"/>
    <w:rsid w:val="00CC0026"/>
    <w:rsid w:val="00CC0AE3"/>
    <w:rsid w:val="00CC1897"/>
    <w:rsid w:val="00CC2017"/>
    <w:rsid w:val="00CC20E7"/>
    <w:rsid w:val="00CC2D33"/>
    <w:rsid w:val="00CC32D2"/>
    <w:rsid w:val="00CC45D0"/>
    <w:rsid w:val="00CC7CC9"/>
    <w:rsid w:val="00CD1952"/>
    <w:rsid w:val="00CD287D"/>
    <w:rsid w:val="00CD3C4B"/>
    <w:rsid w:val="00CD43E5"/>
    <w:rsid w:val="00CD6F1F"/>
    <w:rsid w:val="00CE09BD"/>
    <w:rsid w:val="00CE0C78"/>
    <w:rsid w:val="00CE119C"/>
    <w:rsid w:val="00CE13BF"/>
    <w:rsid w:val="00CE2222"/>
    <w:rsid w:val="00CE2278"/>
    <w:rsid w:val="00CE326F"/>
    <w:rsid w:val="00CE45CE"/>
    <w:rsid w:val="00CE4765"/>
    <w:rsid w:val="00CE53EB"/>
    <w:rsid w:val="00CE6719"/>
    <w:rsid w:val="00CE6ACD"/>
    <w:rsid w:val="00CE6C7B"/>
    <w:rsid w:val="00CE71E1"/>
    <w:rsid w:val="00CE73C1"/>
    <w:rsid w:val="00CF086A"/>
    <w:rsid w:val="00CF13D6"/>
    <w:rsid w:val="00CF209A"/>
    <w:rsid w:val="00CF2166"/>
    <w:rsid w:val="00CF38BC"/>
    <w:rsid w:val="00CF4573"/>
    <w:rsid w:val="00CF4914"/>
    <w:rsid w:val="00CF61DA"/>
    <w:rsid w:val="00CF6A7F"/>
    <w:rsid w:val="00CF71CF"/>
    <w:rsid w:val="00CF7C1D"/>
    <w:rsid w:val="00D004C2"/>
    <w:rsid w:val="00D0186D"/>
    <w:rsid w:val="00D01D80"/>
    <w:rsid w:val="00D04C48"/>
    <w:rsid w:val="00D05E0D"/>
    <w:rsid w:val="00D05E6D"/>
    <w:rsid w:val="00D0645A"/>
    <w:rsid w:val="00D07437"/>
    <w:rsid w:val="00D0785D"/>
    <w:rsid w:val="00D10232"/>
    <w:rsid w:val="00D1026B"/>
    <w:rsid w:val="00D1093B"/>
    <w:rsid w:val="00D13756"/>
    <w:rsid w:val="00D147F9"/>
    <w:rsid w:val="00D149EC"/>
    <w:rsid w:val="00D14FAE"/>
    <w:rsid w:val="00D16204"/>
    <w:rsid w:val="00D16535"/>
    <w:rsid w:val="00D1672B"/>
    <w:rsid w:val="00D16F60"/>
    <w:rsid w:val="00D171BB"/>
    <w:rsid w:val="00D20EAF"/>
    <w:rsid w:val="00D20EB7"/>
    <w:rsid w:val="00D21159"/>
    <w:rsid w:val="00D21465"/>
    <w:rsid w:val="00D223EB"/>
    <w:rsid w:val="00D22780"/>
    <w:rsid w:val="00D23381"/>
    <w:rsid w:val="00D2416A"/>
    <w:rsid w:val="00D24A3C"/>
    <w:rsid w:val="00D25E0B"/>
    <w:rsid w:val="00D25F75"/>
    <w:rsid w:val="00D26595"/>
    <w:rsid w:val="00D26A2E"/>
    <w:rsid w:val="00D301F5"/>
    <w:rsid w:val="00D316FC"/>
    <w:rsid w:val="00D31C71"/>
    <w:rsid w:val="00D3265E"/>
    <w:rsid w:val="00D328DD"/>
    <w:rsid w:val="00D32AE5"/>
    <w:rsid w:val="00D331BB"/>
    <w:rsid w:val="00D33D15"/>
    <w:rsid w:val="00D33F0F"/>
    <w:rsid w:val="00D34A6B"/>
    <w:rsid w:val="00D34E15"/>
    <w:rsid w:val="00D34F81"/>
    <w:rsid w:val="00D36C5C"/>
    <w:rsid w:val="00D3729E"/>
    <w:rsid w:val="00D37D64"/>
    <w:rsid w:val="00D40320"/>
    <w:rsid w:val="00D4079C"/>
    <w:rsid w:val="00D40958"/>
    <w:rsid w:val="00D413BF"/>
    <w:rsid w:val="00D41A4F"/>
    <w:rsid w:val="00D41B91"/>
    <w:rsid w:val="00D41EDB"/>
    <w:rsid w:val="00D42240"/>
    <w:rsid w:val="00D427B7"/>
    <w:rsid w:val="00D42B6F"/>
    <w:rsid w:val="00D42CF3"/>
    <w:rsid w:val="00D43890"/>
    <w:rsid w:val="00D45B6C"/>
    <w:rsid w:val="00D45C9C"/>
    <w:rsid w:val="00D47412"/>
    <w:rsid w:val="00D5025F"/>
    <w:rsid w:val="00D50AAC"/>
    <w:rsid w:val="00D50BF9"/>
    <w:rsid w:val="00D50EEC"/>
    <w:rsid w:val="00D51BEE"/>
    <w:rsid w:val="00D51C14"/>
    <w:rsid w:val="00D52490"/>
    <w:rsid w:val="00D52956"/>
    <w:rsid w:val="00D534D2"/>
    <w:rsid w:val="00D54265"/>
    <w:rsid w:val="00D550EB"/>
    <w:rsid w:val="00D55484"/>
    <w:rsid w:val="00D55815"/>
    <w:rsid w:val="00D55946"/>
    <w:rsid w:val="00D56B7C"/>
    <w:rsid w:val="00D573C5"/>
    <w:rsid w:val="00D61B6A"/>
    <w:rsid w:val="00D61BBC"/>
    <w:rsid w:val="00D64554"/>
    <w:rsid w:val="00D668E6"/>
    <w:rsid w:val="00D66C63"/>
    <w:rsid w:val="00D670C7"/>
    <w:rsid w:val="00D70176"/>
    <w:rsid w:val="00D705F5"/>
    <w:rsid w:val="00D70916"/>
    <w:rsid w:val="00D728E0"/>
    <w:rsid w:val="00D72D89"/>
    <w:rsid w:val="00D73447"/>
    <w:rsid w:val="00D73ACA"/>
    <w:rsid w:val="00D74023"/>
    <w:rsid w:val="00D74025"/>
    <w:rsid w:val="00D75A58"/>
    <w:rsid w:val="00D76F20"/>
    <w:rsid w:val="00D7702B"/>
    <w:rsid w:val="00D773EF"/>
    <w:rsid w:val="00D80458"/>
    <w:rsid w:val="00D81834"/>
    <w:rsid w:val="00D827A5"/>
    <w:rsid w:val="00D829A3"/>
    <w:rsid w:val="00D839CC"/>
    <w:rsid w:val="00D83B5E"/>
    <w:rsid w:val="00D843F8"/>
    <w:rsid w:val="00D84FA2"/>
    <w:rsid w:val="00D85C2F"/>
    <w:rsid w:val="00D86036"/>
    <w:rsid w:val="00D86662"/>
    <w:rsid w:val="00D86EB4"/>
    <w:rsid w:val="00D878C5"/>
    <w:rsid w:val="00D90E09"/>
    <w:rsid w:val="00D90EC4"/>
    <w:rsid w:val="00D9144F"/>
    <w:rsid w:val="00D91A37"/>
    <w:rsid w:val="00D91EC4"/>
    <w:rsid w:val="00D92C13"/>
    <w:rsid w:val="00D93343"/>
    <w:rsid w:val="00D942F4"/>
    <w:rsid w:val="00D94664"/>
    <w:rsid w:val="00D94E65"/>
    <w:rsid w:val="00D97351"/>
    <w:rsid w:val="00DA0E65"/>
    <w:rsid w:val="00DA1B6D"/>
    <w:rsid w:val="00DA3F29"/>
    <w:rsid w:val="00DA4D03"/>
    <w:rsid w:val="00DA4EF0"/>
    <w:rsid w:val="00DA6E6B"/>
    <w:rsid w:val="00DA6EC8"/>
    <w:rsid w:val="00DB2353"/>
    <w:rsid w:val="00DB52F5"/>
    <w:rsid w:val="00DB59FC"/>
    <w:rsid w:val="00DB612F"/>
    <w:rsid w:val="00DB68D9"/>
    <w:rsid w:val="00DB6905"/>
    <w:rsid w:val="00DB73A7"/>
    <w:rsid w:val="00DB7485"/>
    <w:rsid w:val="00DB7FF4"/>
    <w:rsid w:val="00DC0446"/>
    <w:rsid w:val="00DC0FC0"/>
    <w:rsid w:val="00DC17CD"/>
    <w:rsid w:val="00DC19D7"/>
    <w:rsid w:val="00DC1BB9"/>
    <w:rsid w:val="00DC1DDF"/>
    <w:rsid w:val="00DC24BC"/>
    <w:rsid w:val="00DC292B"/>
    <w:rsid w:val="00DC2C11"/>
    <w:rsid w:val="00DC2C42"/>
    <w:rsid w:val="00DC467F"/>
    <w:rsid w:val="00DC5585"/>
    <w:rsid w:val="00DC5788"/>
    <w:rsid w:val="00DC6043"/>
    <w:rsid w:val="00DC6113"/>
    <w:rsid w:val="00DC709F"/>
    <w:rsid w:val="00DC7E43"/>
    <w:rsid w:val="00DC7F54"/>
    <w:rsid w:val="00DD0879"/>
    <w:rsid w:val="00DD0A86"/>
    <w:rsid w:val="00DD1ACE"/>
    <w:rsid w:val="00DD22E8"/>
    <w:rsid w:val="00DD2E28"/>
    <w:rsid w:val="00DD3E39"/>
    <w:rsid w:val="00DD452B"/>
    <w:rsid w:val="00DD6553"/>
    <w:rsid w:val="00DD6C07"/>
    <w:rsid w:val="00DE096F"/>
    <w:rsid w:val="00DE09DA"/>
    <w:rsid w:val="00DE0BDA"/>
    <w:rsid w:val="00DE315F"/>
    <w:rsid w:val="00DE4475"/>
    <w:rsid w:val="00DE4504"/>
    <w:rsid w:val="00DE46E4"/>
    <w:rsid w:val="00DE530B"/>
    <w:rsid w:val="00DE5B95"/>
    <w:rsid w:val="00DE7D85"/>
    <w:rsid w:val="00DF0322"/>
    <w:rsid w:val="00DF0D4A"/>
    <w:rsid w:val="00DF10C3"/>
    <w:rsid w:val="00DF1225"/>
    <w:rsid w:val="00DF1761"/>
    <w:rsid w:val="00DF1ACA"/>
    <w:rsid w:val="00DF3BAC"/>
    <w:rsid w:val="00DF3F64"/>
    <w:rsid w:val="00DF3F98"/>
    <w:rsid w:val="00DF4359"/>
    <w:rsid w:val="00DF47D6"/>
    <w:rsid w:val="00DF5CDD"/>
    <w:rsid w:val="00DF66AC"/>
    <w:rsid w:val="00DF69DF"/>
    <w:rsid w:val="00DF7B6E"/>
    <w:rsid w:val="00E00054"/>
    <w:rsid w:val="00E00688"/>
    <w:rsid w:val="00E00B01"/>
    <w:rsid w:val="00E02CA0"/>
    <w:rsid w:val="00E039DB"/>
    <w:rsid w:val="00E04D8D"/>
    <w:rsid w:val="00E04DB8"/>
    <w:rsid w:val="00E0618F"/>
    <w:rsid w:val="00E0668A"/>
    <w:rsid w:val="00E07C7E"/>
    <w:rsid w:val="00E07CBF"/>
    <w:rsid w:val="00E104C6"/>
    <w:rsid w:val="00E10D4B"/>
    <w:rsid w:val="00E11F74"/>
    <w:rsid w:val="00E128AA"/>
    <w:rsid w:val="00E158C7"/>
    <w:rsid w:val="00E16672"/>
    <w:rsid w:val="00E207E6"/>
    <w:rsid w:val="00E210F9"/>
    <w:rsid w:val="00E21269"/>
    <w:rsid w:val="00E2224C"/>
    <w:rsid w:val="00E22B77"/>
    <w:rsid w:val="00E2381A"/>
    <w:rsid w:val="00E250F9"/>
    <w:rsid w:val="00E25186"/>
    <w:rsid w:val="00E255E8"/>
    <w:rsid w:val="00E26B1F"/>
    <w:rsid w:val="00E27881"/>
    <w:rsid w:val="00E3090A"/>
    <w:rsid w:val="00E30A8A"/>
    <w:rsid w:val="00E32D13"/>
    <w:rsid w:val="00E3322B"/>
    <w:rsid w:val="00E33F30"/>
    <w:rsid w:val="00E34BE4"/>
    <w:rsid w:val="00E3586F"/>
    <w:rsid w:val="00E35971"/>
    <w:rsid w:val="00E35B8D"/>
    <w:rsid w:val="00E36058"/>
    <w:rsid w:val="00E36410"/>
    <w:rsid w:val="00E36AE3"/>
    <w:rsid w:val="00E36FD3"/>
    <w:rsid w:val="00E40405"/>
    <w:rsid w:val="00E41450"/>
    <w:rsid w:val="00E42B04"/>
    <w:rsid w:val="00E43558"/>
    <w:rsid w:val="00E44037"/>
    <w:rsid w:val="00E44936"/>
    <w:rsid w:val="00E46D22"/>
    <w:rsid w:val="00E47F76"/>
    <w:rsid w:val="00E50477"/>
    <w:rsid w:val="00E5064B"/>
    <w:rsid w:val="00E50E30"/>
    <w:rsid w:val="00E5151C"/>
    <w:rsid w:val="00E52CB0"/>
    <w:rsid w:val="00E53D37"/>
    <w:rsid w:val="00E53E3D"/>
    <w:rsid w:val="00E549CD"/>
    <w:rsid w:val="00E563FC"/>
    <w:rsid w:val="00E56B40"/>
    <w:rsid w:val="00E572F2"/>
    <w:rsid w:val="00E57F36"/>
    <w:rsid w:val="00E614B3"/>
    <w:rsid w:val="00E6232E"/>
    <w:rsid w:val="00E623ED"/>
    <w:rsid w:val="00E629C0"/>
    <w:rsid w:val="00E62D74"/>
    <w:rsid w:val="00E6338A"/>
    <w:rsid w:val="00E65FB5"/>
    <w:rsid w:val="00E660E8"/>
    <w:rsid w:val="00E661AA"/>
    <w:rsid w:val="00E66EA5"/>
    <w:rsid w:val="00E67B67"/>
    <w:rsid w:val="00E70E45"/>
    <w:rsid w:val="00E71D91"/>
    <w:rsid w:val="00E72B6E"/>
    <w:rsid w:val="00E72FF0"/>
    <w:rsid w:val="00E73AFE"/>
    <w:rsid w:val="00E7456F"/>
    <w:rsid w:val="00E77928"/>
    <w:rsid w:val="00E807E7"/>
    <w:rsid w:val="00E821CC"/>
    <w:rsid w:val="00E8233F"/>
    <w:rsid w:val="00E8265D"/>
    <w:rsid w:val="00E82795"/>
    <w:rsid w:val="00E828DC"/>
    <w:rsid w:val="00E832C5"/>
    <w:rsid w:val="00E838D7"/>
    <w:rsid w:val="00E84369"/>
    <w:rsid w:val="00E84CEE"/>
    <w:rsid w:val="00E855CA"/>
    <w:rsid w:val="00E86DC1"/>
    <w:rsid w:val="00E875D7"/>
    <w:rsid w:val="00E87B86"/>
    <w:rsid w:val="00E9034E"/>
    <w:rsid w:val="00E90601"/>
    <w:rsid w:val="00E90999"/>
    <w:rsid w:val="00E90CE6"/>
    <w:rsid w:val="00E912A6"/>
    <w:rsid w:val="00E92018"/>
    <w:rsid w:val="00E9257F"/>
    <w:rsid w:val="00E92C46"/>
    <w:rsid w:val="00E9451C"/>
    <w:rsid w:val="00E947E4"/>
    <w:rsid w:val="00E94B48"/>
    <w:rsid w:val="00E96498"/>
    <w:rsid w:val="00E96C2C"/>
    <w:rsid w:val="00E96DE0"/>
    <w:rsid w:val="00E9744B"/>
    <w:rsid w:val="00EA136B"/>
    <w:rsid w:val="00EA182D"/>
    <w:rsid w:val="00EA2249"/>
    <w:rsid w:val="00EA2E4F"/>
    <w:rsid w:val="00EA44ED"/>
    <w:rsid w:val="00EA4654"/>
    <w:rsid w:val="00EA47E0"/>
    <w:rsid w:val="00EA5FA5"/>
    <w:rsid w:val="00EA6790"/>
    <w:rsid w:val="00EA7500"/>
    <w:rsid w:val="00EA77E3"/>
    <w:rsid w:val="00EB16D8"/>
    <w:rsid w:val="00EB1FEB"/>
    <w:rsid w:val="00EB39EE"/>
    <w:rsid w:val="00EB5410"/>
    <w:rsid w:val="00EB733C"/>
    <w:rsid w:val="00EB7AD0"/>
    <w:rsid w:val="00EB7C34"/>
    <w:rsid w:val="00EC0151"/>
    <w:rsid w:val="00EC129F"/>
    <w:rsid w:val="00EC1B90"/>
    <w:rsid w:val="00EC25D1"/>
    <w:rsid w:val="00EC3E8B"/>
    <w:rsid w:val="00EC4342"/>
    <w:rsid w:val="00EC604E"/>
    <w:rsid w:val="00EC6936"/>
    <w:rsid w:val="00EC6F83"/>
    <w:rsid w:val="00EC77F2"/>
    <w:rsid w:val="00EC7AB5"/>
    <w:rsid w:val="00ED0C42"/>
    <w:rsid w:val="00ED1367"/>
    <w:rsid w:val="00ED227C"/>
    <w:rsid w:val="00ED2C4C"/>
    <w:rsid w:val="00ED31ED"/>
    <w:rsid w:val="00ED332B"/>
    <w:rsid w:val="00ED4853"/>
    <w:rsid w:val="00ED5421"/>
    <w:rsid w:val="00ED5F4D"/>
    <w:rsid w:val="00ED6EC3"/>
    <w:rsid w:val="00EE24C0"/>
    <w:rsid w:val="00EE44C8"/>
    <w:rsid w:val="00EE5405"/>
    <w:rsid w:val="00EF036D"/>
    <w:rsid w:val="00EF04ED"/>
    <w:rsid w:val="00EF0E2E"/>
    <w:rsid w:val="00EF2070"/>
    <w:rsid w:val="00EF29B6"/>
    <w:rsid w:val="00EF2CDC"/>
    <w:rsid w:val="00EF2FF4"/>
    <w:rsid w:val="00EF3050"/>
    <w:rsid w:val="00EF3D75"/>
    <w:rsid w:val="00EF43FD"/>
    <w:rsid w:val="00EF446A"/>
    <w:rsid w:val="00EF5910"/>
    <w:rsid w:val="00EF7DE7"/>
    <w:rsid w:val="00F0080E"/>
    <w:rsid w:val="00F010D8"/>
    <w:rsid w:val="00F01AAD"/>
    <w:rsid w:val="00F03345"/>
    <w:rsid w:val="00F0388F"/>
    <w:rsid w:val="00F04ABE"/>
    <w:rsid w:val="00F069EA"/>
    <w:rsid w:val="00F07236"/>
    <w:rsid w:val="00F07956"/>
    <w:rsid w:val="00F079C4"/>
    <w:rsid w:val="00F114D7"/>
    <w:rsid w:val="00F1269D"/>
    <w:rsid w:val="00F14C31"/>
    <w:rsid w:val="00F16338"/>
    <w:rsid w:val="00F16D1C"/>
    <w:rsid w:val="00F16F72"/>
    <w:rsid w:val="00F211C3"/>
    <w:rsid w:val="00F2192E"/>
    <w:rsid w:val="00F219AF"/>
    <w:rsid w:val="00F21E6C"/>
    <w:rsid w:val="00F22065"/>
    <w:rsid w:val="00F22344"/>
    <w:rsid w:val="00F23F6D"/>
    <w:rsid w:val="00F24C15"/>
    <w:rsid w:val="00F266E7"/>
    <w:rsid w:val="00F307AA"/>
    <w:rsid w:val="00F30C4B"/>
    <w:rsid w:val="00F31680"/>
    <w:rsid w:val="00F3180C"/>
    <w:rsid w:val="00F3180E"/>
    <w:rsid w:val="00F31B91"/>
    <w:rsid w:val="00F31DB0"/>
    <w:rsid w:val="00F339D1"/>
    <w:rsid w:val="00F33F06"/>
    <w:rsid w:val="00F350AC"/>
    <w:rsid w:val="00F368FF"/>
    <w:rsid w:val="00F36948"/>
    <w:rsid w:val="00F36B18"/>
    <w:rsid w:val="00F37315"/>
    <w:rsid w:val="00F37626"/>
    <w:rsid w:val="00F400B1"/>
    <w:rsid w:val="00F407DB"/>
    <w:rsid w:val="00F41292"/>
    <w:rsid w:val="00F41D93"/>
    <w:rsid w:val="00F41E2B"/>
    <w:rsid w:val="00F44767"/>
    <w:rsid w:val="00F4509D"/>
    <w:rsid w:val="00F46C91"/>
    <w:rsid w:val="00F472FB"/>
    <w:rsid w:val="00F4789F"/>
    <w:rsid w:val="00F47BD5"/>
    <w:rsid w:val="00F5010E"/>
    <w:rsid w:val="00F50DD0"/>
    <w:rsid w:val="00F510CE"/>
    <w:rsid w:val="00F5154D"/>
    <w:rsid w:val="00F519AF"/>
    <w:rsid w:val="00F525DF"/>
    <w:rsid w:val="00F52919"/>
    <w:rsid w:val="00F5309B"/>
    <w:rsid w:val="00F5314B"/>
    <w:rsid w:val="00F53E16"/>
    <w:rsid w:val="00F54ADF"/>
    <w:rsid w:val="00F54EAC"/>
    <w:rsid w:val="00F55062"/>
    <w:rsid w:val="00F551CE"/>
    <w:rsid w:val="00F55B77"/>
    <w:rsid w:val="00F5609C"/>
    <w:rsid w:val="00F560A5"/>
    <w:rsid w:val="00F56D91"/>
    <w:rsid w:val="00F5750B"/>
    <w:rsid w:val="00F6032C"/>
    <w:rsid w:val="00F6080B"/>
    <w:rsid w:val="00F613EB"/>
    <w:rsid w:val="00F617B6"/>
    <w:rsid w:val="00F61C34"/>
    <w:rsid w:val="00F61D9D"/>
    <w:rsid w:val="00F620A3"/>
    <w:rsid w:val="00F6213F"/>
    <w:rsid w:val="00F62558"/>
    <w:rsid w:val="00F65CC9"/>
    <w:rsid w:val="00F65F1F"/>
    <w:rsid w:val="00F67D3C"/>
    <w:rsid w:val="00F7164A"/>
    <w:rsid w:val="00F71971"/>
    <w:rsid w:val="00F7266C"/>
    <w:rsid w:val="00F737ED"/>
    <w:rsid w:val="00F74096"/>
    <w:rsid w:val="00F74436"/>
    <w:rsid w:val="00F756B3"/>
    <w:rsid w:val="00F75BF3"/>
    <w:rsid w:val="00F76B20"/>
    <w:rsid w:val="00F80152"/>
    <w:rsid w:val="00F8059D"/>
    <w:rsid w:val="00F807B1"/>
    <w:rsid w:val="00F80F75"/>
    <w:rsid w:val="00F80FB7"/>
    <w:rsid w:val="00F81ABB"/>
    <w:rsid w:val="00F81E4C"/>
    <w:rsid w:val="00F82E94"/>
    <w:rsid w:val="00F852A9"/>
    <w:rsid w:val="00F8555E"/>
    <w:rsid w:val="00F85AC8"/>
    <w:rsid w:val="00F901C7"/>
    <w:rsid w:val="00F91826"/>
    <w:rsid w:val="00F91BBD"/>
    <w:rsid w:val="00F91FBB"/>
    <w:rsid w:val="00F9262F"/>
    <w:rsid w:val="00F9452B"/>
    <w:rsid w:val="00F94545"/>
    <w:rsid w:val="00F94776"/>
    <w:rsid w:val="00F94C4D"/>
    <w:rsid w:val="00FA1E57"/>
    <w:rsid w:val="00FA1FDC"/>
    <w:rsid w:val="00FA2D32"/>
    <w:rsid w:val="00FA2E85"/>
    <w:rsid w:val="00FA3041"/>
    <w:rsid w:val="00FA3CFC"/>
    <w:rsid w:val="00FA4514"/>
    <w:rsid w:val="00FA53E1"/>
    <w:rsid w:val="00FA56BB"/>
    <w:rsid w:val="00FA6FC1"/>
    <w:rsid w:val="00FA79F5"/>
    <w:rsid w:val="00FA7D13"/>
    <w:rsid w:val="00FB0A03"/>
    <w:rsid w:val="00FB0AA9"/>
    <w:rsid w:val="00FB16BB"/>
    <w:rsid w:val="00FB1984"/>
    <w:rsid w:val="00FB1E99"/>
    <w:rsid w:val="00FB21C5"/>
    <w:rsid w:val="00FB2C70"/>
    <w:rsid w:val="00FB3FC3"/>
    <w:rsid w:val="00FB411C"/>
    <w:rsid w:val="00FB7148"/>
    <w:rsid w:val="00FC00E8"/>
    <w:rsid w:val="00FC4A84"/>
    <w:rsid w:val="00FC4CA7"/>
    <w:rsid w:val="00FC5064"/>
    <w:rsid w:val="00FC5416"/>
    <w:rsid w:val="00FC6137"/>
    <w:rsid w:val="00FC681A"/>
    <w:rsid w:val="00FC7B9B"/>
    <w:rsid w:val="00FD04C5"/>
    <w:rsid w:val="00FD07F8"/>
    <w:rsid w:val="00FD28F7"/>
    <w:rsid w:val="00FD371D"/>
    <w:rsid w:val="00FD4103"/>
    <w:rsid w:val="00FD4240"/>
    <w:rsid w:val="00FD48D2"/>
    <w:rsid w:val="00FD48F2"/>
    <w:rsid w:val="00FD49F3"/>
    <w:rsid w:val="00FD4B78"/>
    <w:rsid w:val="00FD5F80"/>
    <w:rsid w:val="00FD6D17"/>
    <w:rsid w:val="00FD797B"/>
    <w:rsid w:val="00FE08D3"/>
    <w:rsid w:val="00FE0C49"/>
    <w:rsid w:val="00FE4B41"/>
    <w:rsid w:val="00FE5702"/>
    <w:rsid w:val="00FE5B88"/>
    <w:rsid w:val="00FE5E1C"/>
    <w:rsid w:val="00FF034D"/>
    <w:rsid w:val="00FF04A2"/>
    <w:rsid w:val="00FF0F9F"/>
    <w:rsid w:val="00FF16DC"/>
    <w:rsid w:val="00FF3625"/>
    <w:rsid w:val="00FF3E00"/>
    <w:rsid w:val="00FF7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9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styleId="aff5">
    <w:name w:val="Emphasis"/>
    <w:basedOn w:val="a1"/>
    <w:uiPriority w:val="20"/>
    <w:qFormat/>
    <w:rsid w:val="00636D16"/>
    <w:rPr>
      <w:i/>
      <w:iCs/>
    </w:rPr>
  </w:style>
  <w:style w:type="character" w:customStyle="1" w:styleId="aa">
    <w:name w:val="批注文字 字符"/>
    <w:basedOn w:val="a1"/>
    <w:link w:val="a9"/>
    <w:semiHidden/>
    <w:rsid w:val="00F368F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87228051">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7982">
      <w:bodyDiv w:val="1"/>
      <w:marLeft w:val="0"/>
      <w:marRight w:val="0"/>
      <w:marTop w:val="0"/>
      <w:marBottom w:val="0"/>
      <w:divBdr>
        <w:top w:val="none" w:sz="0" w:space="0" w:color="auto"/>
        <w:left w:val="none" w:sz="0" w:space="0" w:color="auto"/>
        <w:bottom w:val="none" w:sz="0" w:space="0" w:color="auto"/>
        <w:right w:val="none" w:sz="0" w:space="0" w:color="auto"/>
      </w:divBdr>
      <w:divsChild>
        <w:div w:id="250895558">
          <w:marLeft w:val="446"/>
          <w:marRight w:val="0"/>
          <w:marTop w:val="0"/>
          <w:marBottom w:val="0"/>
          <w:divBdr>
            <w:top w:val="none" w:sz="0" w:space="0" w:color="auto"/>
            <w:left w:val="none" w:sz="0" w:space="0" w:color="auto"/>
            <w:bottom w:val="none" w:sz="0" w:space="0" w:color="auto"/>
            <w:right w:val="none" w:sz="0" w:space="0" w:color="auto"/>
          </w:divBdr>
        </w:div>
        <w:div w:id="452864746">
          <w:marLeft w:val="446"/>
          <w:marRight w:val="0"/>
          <w:marTop w:val="0"/>
          <w:marBottom w:val="0"/>
          <w:divBdr>
            <w:top w:val="none" w:sz="0" w:space="0" w:color="auto"/>
            <w:left w:val="none" w:sz="0" w:space="0" w:color="auto"/>
            <w:bottom w:val="none" w:sz="0" w:space="0" w:color="auto"/>
            <w:right w:val="none" w:sz="0" w:space="0" w:color="auto"/>
          </w:divBdr>
        </w:div>
        <w:div w:id="96874315">
          <w:marLeft w:val="446"/>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microsoft.com/office/2018/08/relationships/commentsExtensible" Target="commentsExtensible.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E4B8B-11C3-42E6-8998-4BF052B6B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TotalTime>
  <Pages>11</Pages>
  <Words>5013</Words>
  <Characters>28578</Characters>
  <Application>Microsoft Office Word</Application>
  <DocSecurity>0</DocSecurity>
  <Lines>238</Lines>
  <Paragraphs>67</Paragraphs>
  <ScaleCrop>false</ScaleCrop>
  <Company>vivo mobile communication co.</Company>
  <LinksUpToDate>false</LinksUpToDate>
  <CharactersWithSpaces>33524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Huan Wang, vivo</cp:lastModifiedBy>
  <cp:revision>357</cp:revision>
  <cp:lastPrinted>2008-12-09T03:19:00Z</cp:lastPrinted>
  <dcterms:created xsi:type="dcterms:W3CDTF">2020-10-21T02:37:00Z</dcterms:created>
  <dcterms:modified xsi:type="dcterms:W3CDTF">2021-01-25T02:26:00Z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